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7B17D" w14:textId="199667E1" w:rsidR="00172369" w:rsidRPr="00F62D0B" w:rsidRDefault="00172369" w:rsidP="00172369">
      <w:pPr>
        <w:jc w:val="right"/>
        <w:rPr>
          <w:rFonts w:ascii="Times New Roman" w:hAnsi="Times New Roman" w:cs="Times New Roman"/>
          <w:sz w:val="22"/>
          <w:szCs w:val="22"/>
        </w:rPr>
      </w:pPr>
      <w:r w:rsidRPr="00F62D0B">
        <w:rPr>
          <w:rFonts w:ascii="Times New Roman" w:hAnsi="Times New Roman" w:cs="Times New Roman"/>
          <w:sz w:val="22"/>
          <w:szCs w:val="22"/>
        </w:rPr>
        <w:t>Załącznik nr 1 – Opis przedmiotu zamówienia</w:t>
      </w:r>
      <w:r w:rsidR="00707341" w:rsidRPr="00F62D0B">
        <w:rPr>
          <w:rFonts w:ascii="Times New Roman" w:hAnsi="Times New Roman" w:cs="Times New Roman"/>
          <w:sz w:val="22"/>
          <w:szCs w:val="22"/>
        </w:rPr>
        <w:t xml:space="preserve"> (OPZ)</w:t>
      </w:r>
    </w:p>
    <w:p w14:paraId="2DF4393D" w14:textId="77777777" w:rsidR="00F45DDE" w:rsidRPr="00F62D0B" w:rsidRDefault="00F45DDE" w:rsidP="00D70030">
      <w:pPr>
        <w:spacing w:line="300" w:lineRule="auto"/>
        <w:rPr>
          <w:rFonts w:ascii="Times New Roman" w:hAnsi="Times New Roman" w:cs="Times New Roman"/>
          <w:sz w:val="22"/>
          <w:szCs w:val="22"/>
          <w:u w:val="single"/>
        </w:rPr>
      </w:pPr>
    </w:p>
    <w:p w14:paraId="046C4B69" w14:textId="01A46D13" w:rsidR="00172369" w:rsidRPr="00F62D0B" w:rsidRDefault="00172369" w:rsidP="00D70030">
      <w:pPr>
        <w:spacing w:line="300" w:lineRule="auto"/>
        <w:jc w:val="both"/>
        <w:rPr>
          <w:rFonts w:ascii="Times New Roman" w:hAnsi="Times New Roman" w:cs="Times New Roman"/>
          <w:sz w:val="22"/>
          <w:szCs w:val="22"/>
          <w:u w:val="single"/>
        </w:rPr>
      </w:pPr>
      <w:r w:rsidRPr="00F62D0B">
        <w:rPr>
          <w:rFonts w:ascii="Times New Roman" w:hAnsi="Times New Roman" w:cs="Times New Roman"/>
          <w:sz w:val="22"/>
          <w:szCs w:val="22"/>
        </w:rPr>
        <w:t>Przedmiotem zamówienia jest kompleksowa usługa polegająca na organizacji 5-dniowego wyjazdu studyjnego dla 30 osób na międzynarodowe targi zootechniczne FAZI 97 Fiera Agricola Zootecnica Italiana 24-26 październik 2025 r.</w:t>
      </w:r>
    </w:p>
    <w:p w14:paraId="35CF1691" w14:textId="1E7FFA88" w:rsidR="001C1F7E" w:rsidRPr="00F62D0B" w:rsidRDefault="001C1F7E" w:rsidP="00D70030">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xml:space="preserve">Wyjazd studyjny realizowany będzie w ramach Krajowej Sieci Obszarów Wiejskich + (KSOW+). Miejsce docelowe FAZI Fiera Agricola Zootecnica Italiana </w:t>
      </w:r>
      <w:hyperlink r:id="rId7" w:history="1">
        <w:r w:rsidRPr="00F62D0B">
          <w:rPr>
            <w:rStyle w:val="Hipercze"/>
            <w:rFonts w:ascii="Times New Roman" w:hAnsi="Times New Roman" w:cs="Times New Roman"/>
            <w:color w:val="auto"/>
            <w:sz w:val="22"/>
            <w:szCs w:val="22"/>
            <w:u w:val="none"/>
          </w:rPr>
          <w:t>Via Brescia, 129, 25018 Montichiari BS, W</w:t>
        </w:r>
      </w:hyperlink>
      <w:r w:rsidRPr="00F62D0B">
        <w:rPr>
          <w:rFonts w:ascii="Times New Roman" w:hAnsi="Times New Roman" w:cs="Times New Roman"/>
          <w:sz w:val="22"/>
          <w:szCs w:val="22"/>
        </w:rPr>
        <w:t>łochy.</w:t>
      </w:r>
    </w:p>
    <w:p w14:paraId="0403D56C" w14:textId="73D2CBBE" w:rsidR="00172369" w:rsidRPr="00F62D0B" w:rsidRDefault="00127290" w:rsidP="00D70030">
      <w:pPr>
        <w:spacing w:line="300" w:lineRule="auto"/>
        <w:rPr>
          <w:rFonts w:ascii="Times New Roman" w:hAnsi="Times New Roman" w:cs="Times New Roman"/>
          <w:sz w:val="22"/>
          <w:szCs w:val="22"/>
        </w:rPr>
      </w:pPr>
      <w:r w:rsidRPr="00F62D0B">
        <w:rPr>
          <w:rFonts w:ascii="Times New Roman" w:hAnsi="Times New Roman" w:cs="Times New Roman"/>
          <w:sz w:val="22"/>
          <w:szCs w:val="22"/>
        </w:rPr>
        <w:t>Termin</w:t>
      </w:r>
      <w:r w:rsidR="00172369" w:rsidRPr="00F62D0B">
        <w:rPr>
          <w:rFonts w:ascii="Times New Roman" w:hAnsi="Times New Roman" w:cs="Times New Roman"/>
          <w:sz w:val="22"/>
          <w:szCs w:val="22"/>
        </w:rPr>
        <w:t xml:space="preserve"> realizacji</w:t>
      </w:r>
      <w:r w:rsidRPr="00F62D0B">
        <w:rPr>
          <w:rFonts w:ascii="Times New Roman" w:hAnsi="Times New Roman" w:cs="Times New Roman"/>
          <w:sz w:val="22"/>
          <w:szCs w:val="22"/>
        </w:rPr>
        <w:t xml:space="preserve"> zamówienia </w:t>
      </w:r>
      <w:r w:rsidR="00172369" w:rsidRPr="00F62D0B">
        <w:rPr>
          <w:rFonts w:ascii="Times New Roman" w:hAnsi="Times New Roman" w:cs="Times New Roman"/>
          <w:sz w:val="22"/>
          <w:szCs w:val="22"/>
        </w:rPr>
        <w:t>: 23</w:t>
      </w:r>
      <w:r w:rsidRPr="00F62D0B">
        <w:rPr>
          <w:rFonts w:ascii="Times New Roman" w:hAnsi="Times New Roman" w:cs="Times New Roman"/>
          <w:sz w:val="22"/>
          <w:szCs w:val="22"/>
        </w:rPr>
        <w:t xml:space="preserve"> </w:t>
      </w:r>
      <w:r w:rsidR="00172369" w:rsidRPr="00F62D0B">
        <w:rPr>
          <w:rFonts w:ascii="Times New Roman" w:hAnsi="Times New Roman" w:cs="Times New Roman"/>
          <w:sz w:val="22"/>
          <w:szCs w:val="22"/>
        </w:rPr>
        <w:t>-</w:t>
      </w:r>
      <w:r w:rsidRPr="00F62D0B">
        <w:rPr>
          <w:rFonts w:ascii="Times New Roman" w:hAnsi="Times New Roman" w:cs="Times New Roman"/>
          <w:sz w:val="22"/>
          <w:szCs w:val="22"/>
        </w:rPr>
        <w:t xml:space="preserve"> </w:t>
      </w:r>
      <w:r w:rsidR="00172369" w:rsidRPr="00F62D0B">
        <w:rPr>
          <w:rFonts w:ascii="Times New Roman" w:hAnsi="Times New Roman" w:cs="Times New Roman"/>
          <w:sz w:val="22"/>
          <w:szCs w:val="22"/>
        </w:rPr>
        <w:t>27.10.2025</w:t>
      </w:r>
      <w:r w:rsidR="00707341" w:rsidRPr="00F62D0B">
        <w:rPr>
          <w:rFonts w:ascii="Times New Roman" w:hAnsi="Times New Roman" w:cs="Times New Roman"/>
          <w:sz w:val="22"/>
          <w:szCs w:val="22"/>
        </w:rPr>
        <w:t xml:space="preserve"> </w:t>
      </w:r>
      <w:r w:rsidR="00172369" w:rsidRPr="00F62D0B">
        <w:rPr>
          <w:rFonts w:ascii="Times New Roman" w:hAnsi="Times New Roman" w:cs="Times New Roman"/>
          <w:sz w:val="22"/>
          <w:szCs w:val="22"/>
        </w:rPr>
        <w:t>r. (5 dni)</w:t>
      </w:r>
    </w:p>
    <w:p w14:paraId="47863DF6" w14:textId="2256273C" w:rsidR="00172369" w:rsidRPr="00F62D0B" w:rsidRDefault="00172369" w:rsidP="00D70030">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Ilość osób: 30</w:t>
      </w:r>
    </w:p>
    <w:p w14:paraId="18D1D06E" w14:textId="3EA0C2D3" w:rsidR="00172369" w:rsidRPr="00F62D0B" w:rsidRDefault="00172369" w:rsidP="00D70030">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Temat wyjazdu: Innowacje i nowe technologie w hodowli zwierząt szansą na rozwój produkcji i gospodarstwa</w:t>
      </w:r>
    </w:p>
    <w:p w14:paraId="0DF52AD2" w14:textId="77777777" w:rsidR="00D70030" w:rsidRPr="00F62D0B" w:rsidRDefault="00D70030" w:rsidP="00D70030">
      <w:pPr>
        <w:spacing w:line="300" w:lineRule="auto"/>
        <w:rPr>
          <w:rFonts w:ascii="Times New Roman" w:hAnsi="Times New Roman" w:cs="Times New Roman"/>
          <w:sz w:val="22"/>
          <w:szCs w:val="22"/>
          <w:u w:val="single"/>
        </w:rPr>
      </w:pPr>
    </w:p>
    <w:p w14:paraId="772F3B35" w14:textId="457F3879" w:rsidR="00401CEC" w:rsidRPr="00266FAB" w:rsidRDefault="00D70030" w:rsidP="00266FAB">
      <w:pPr>
        <w:pStyle w:val="Akapitzlist"/>
        <w:numPr>
          <w:ilvl w:val="0"/>
          <w:numId w:val="6"/>
        </w:numPr>
        <w:spacing w:line="300" w:lineRule="auto"/>
        <w:rPr>
          <w:rFonts w:ascii="Times New Roman" w:hAnsi="Times New Roman" w:cs="Times New Roman"/>
          <w:sz w:val="22"/>
          <w:szCs w:val="22"/>
          <w:u w:val="single"/>
        </w:rPr>
      </w:pPr>
      <w:r w:rsidRPr="00266FAB">
        <w:rPr>
          <w:rFonts w:ascii="Times New Roman" w:hAnsi="Times New Roman" w:cs="Times New Roman"/>
          <w:sz w:val="22"/>
          <w:szCs w:val="22"/>
          <w:u w:val="single"/>
        </w:rPr>
        <w:t>Postanowienia ogólne</w:t>
      </w:r>
    </w:p>
    <w:p w14:paraId="13CED30A" w14:textId="4415884D" w:rsidR="00EC3B71" w:rsidRPr="00F62D0B" w:rsidRDefault="00DD46C8" w:rsidP="00D70030">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xml:space="preserve">Zamówienie dotyczy </w:t>
      </w:r>
      <w:bookmarkStart w:id="0" w:name="_Hlk204932642"/>
      <w:r w:rsidRPr="00F62D0B">
        <w:rPr>
          <w:rFonts w:ascii="Times New Roman" w:hAnsi="Times New Roman" w:cs="Times New Roman"/>
          <w:sz w:val="22"/>
          <w:szCs w:val="22"/>
        </w:rPr>
        <w:t xml:space="preserve">kompleksowej usługi organizacji 5-dniowego wyjazdu studyjnego dla 30 osób </w:t>
      </w:r>
      <w:r w:rsidR="00401CEC" w:rsidRPr="00F62D0B">
        <w:rPr>
          <w:rFonts w:ascii="Times New Roman" w:hAnsi="Times New Roman" w:cs="Times New Roman"/>
          <w:sz w:val="22"/>
          <w:szCs w:val="22"/>
        </w:rPr>
        <w:t xml:space="preserve">na międzynarodowe targi zootechniczne </w:t>
      </w:r>
      <w:bookmarkStart w:id="1" w:name="_Hlk203050508"/>
      <w:r w:rsidR="00EC3B71" w:rsidRPr="00F62D0B">
        <w:rPr>
          <w:rFonts w:ascii="Times New Roman" w:hAnsi="Times New Roman" w:cs="Times New Roman"/>
          <w:sz w:val="22"/>
          <w:szCs w:val="22"/>
        </w:rPr>
        <w:t>FAZI 97 Fiera Agricola Zootecnica Italiana</w:t>
      </w:r>
      <w:r w:rsidR="00707341" w:rsidRPr="00F62D0B">
        <w:rPr>
          <w:rFonts w:ascii="Times New Roman" w:hAnsi="Times New Roman" w:cs="Times New Roman"/>
          <w:sz w:val="22"/>
          <w:szCs w:val="22"/>
        </w:rPr>
        <w:t>, które odbywają się w dniach</w:t>
      </w:r>
      <w:r w:rsidR="00EC3B71" w:rsidRPr="00F62D0B">
        <w:rPr>
          <w:rFonts w:ascii="Times New Roman" w:hAnsi="Times New Roman" w:cs="Times New Roman"/>
          <w:sz w:val="22"/>
          <w:szCs w:val="22"/>
        </w:rPr>
        <w:t xml:space="preserve"> 24-26 październik 2025</w:t>
      </w:r>
      <w:r w:rsidR="008F1E29" w:rsidRPr="00F62D0B">
        <w:rPr>
          <w:rFonts w:ascii="Times New Roman" w:hAnsi="Times New Roman" w:cs="Times New Roman"/>
          <w:sz w:val="22"/>
          <w:szCs w:val="22"/>
        </w:rPr>
        <w:t xml:space="preserve"> r.</w:t>
      </w:r>
      <w:r w:rsidR="00EC3B71" w:rsidRPr="00F62D0B">
        <w:rPr>
          <w:rFonts w:ascii="Times New Roman" w:hAnsi="Times New Roman" w:cs="Times New Roman"/>
          <w:sz w:val="22"/>
          <w:szCs w:val="22"/>
        </w:rPr>
        <w:t>.</w:t>
      </w:r>
      <w:bookmarkEnd w:id="0"/>
      <w:r w:rsidR="00EC3B71" w:rsidRPr="00F62D0B">
        <w:rPr>
          <w:rFonts w:ascii="Times New Roman" w:hAnsi="Times New Roman" w:cs="Times New Roman"/>
          <w:sz w:val="22"/>
          <w:szCs w:val="22"/>
        </w:rPr>
        <w:t xml:space="preserve"> </w:t>
      </w:r>
      <w:bookmarkEnd w:id="1"/>
      <w:r w:rsidR="00EC3B71" w:rsidRPr="00F62D0B">
        <w:rPr>
          <w:rFonts w:ascii="Times New Roman" w:hAnsi="Times New Roman" w:cs="Times New Roman"/>
          <w:sz w:val="22"/>
          <w:szCs w:val="22"/>
        </w:rPr>
        <w:t>Wydarzenie to jest jedną z największych wystaw tego typu w Europie. Przez 3 dni gromadzi łącznie na terenie 9 hal 430 hodowców różnych gatunków zwierząt gospodarskich, oraz 38 ty</w:t>
      </w:r>
      <w:r w:rsidR="00127290" w:rsidRPr="00F62D0B">
        <w:rPr>
          <w:rFonts w:ascii="Times New Roman" w:hAnsi="Times New Roman" w:cs="Times New Roman"/>
          <w:sz w:val="22"/>
          <w:szCs w:val="22"/>
        </w:rPr>
        <w:t>s</w:t>
      </w:r>
      <w:r w:rsidR="001C1F7E" w:rsidRPr="00F62D0B">
        <w:rPr>
          <w:rFonts w:ascii="Times New Roman" w:hAnsi="Times New Roman" w:cs="Times New Roman"/>
          <w:sz w:val="22"/>
          <w:szCs w:val="22"/>
        </w:rPr>
        <w:t>.</w:t>
      </w:r>
      <w:r w:rsidR="00EC3B71" w:rsidRPr="00F62D0B">
        <w:rPr>
          <w:rFonts w:ascii="Times New Roman" w:hAnsi="Times New Roman" w:cs="Times New Roman"/>
          <w:sz w:val="22"/>
          <w:szCs w:val="22"/>
        </w:rPr>
        <w:t xml:space="preserve"> odwiedzających. W ramach tego wydarzenia uczestnicy wezmą udział w wystawie zwierząt gospodarskich, w tym 73 krajow</w:t>
      </w:r>
      <w:r w:rsidR="001C1F7E" w:rsidRPr="00F62D0B">
        <w:rPr>
          <w:rFonts w:ascii="Times New Roman" w:hAnsi="Times New Roman" w:cs="Times New Roman"/>
          <w:sz w:val="22"/>
          <w:szCs w:val="22"/>
        </w:rPr>
        <w:t>ej</w:t>
      </w:r>
      <w:r w:rsidR="00EC3B71" w:rsidRPr="00F62D0B">
        <w:rPr>
          <w:rFonts w:ascii="Times New Roman" w:hAnsi="Times New Roman" w:cs="Times New Roman"/>
          <w:sz w:val="22"/>
          <w:szCs w:val="22"/>
        </w:rPr>
        <w:t xml:space="preserve"> wystawa krów rasy holsztyno-fryzyjskiej, 14 krajowej wystawie krów rasy jersey, oraz 13 edycji Open Junior Show – dedykowan</w:t>
      </w:r>
      <w:r w:rsidR="001C1F7E" w:rsidRPr="00F62D0B">
        <w:rPr>
          <w:rFonts w:ascii="Times New Roman" w:hAnsi="Times New Roman" w:cs="Times New Roman"/>
          <w:sz w:val="22"/>
          <w:szCs w:val="22"/>
        </w:rPr>
        <w:t>ej</w:t>
      </w:r>
      <w:r w:rsidR="00EC3B71" w:rsidRPr="00F62D0B">
        <w:rPr>
          <w:rFonts w:ascii="Times New Roman" w:hAnsi="Times New Roman" w:cs="Times New Roman"/>
          <w:sz w:val="22"/>
          <w:szCs w:val="22"/>
        </w:rPr>
        <w:t xml:space="preserve"> dla młodych hodowców z całej Europy. Wszystkie te wydarzenia organizowane są pod patronatem ANAFIBJ (Associazione Nazionale Allevatori della Razza Frisona, Bruna e Jersey Italiana). </w:t>
      </w:r>
    </w:p>
    <w:p w14:paraId="42998371" w14:textId="77777777" w:rsidR="00172369" w:rsidRPr="00F62D0B" w:rsidRDefault="00305888" w:rsidP="00D70030">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xml:space="preserve">W ramach </w:t>
      </w:r>
      <w:r w:rsidR="00DD46C8" w:rsidRPr="00F62D0B">
        <w:rPr>
          <w:rFonts w:ascii="Times New Roman" w:hAnsi="Times New Roman" w:cs="Times New Roman"/>
          <w:sz w:val="22"/>
          <w:szCs w:val="22"/>
        </w:rPr>
        <w:t xml:space="preserve">organizacji </w:t>
      </w:r>
      <w:r w:rsidRPr="00F62D0B">
        <w:rPr>
          <w:rFonts w:ascii="Times New Roman" w:hAnsi="Times New Roman" w:cs="Times New Roman"/>
          <w:sz w:val="22"/>
          <w:szCs w:val="22"/>
        </w:rPr>
        <w:t xml:space="preserve">wyjazdu należy zapewnić uczestnikom transport lotniczy z </w:t>
      </w:r>
      <w:r w:rsidR="00172369" w:rsidRPr="00F62D0B">
        <w:rPr>
          <w:rFonts w:ascii="Times New Roman" w:hAnsi="Times New Roman" w:cs="Times New Roman"/>
          <w:sz w:val="22"/>
          <w:szCs w:val="22"/>
        </w:rPr>
        <w:t xml:space="preserve">lotniska </w:t>
      </w:r>
      <w:r w:rsidRPr="00F62D0B">
        <w:rPr>
          <w:rFonts w:ascii="Times New Roman" w:hAnsi="Times New Roman" w:cs="Times New Roman"/>
          <w:sz w:val="22"/>
          <w:szCs w:val="22"/>
        </w:rPr>
        <w:t>Kraków BALICE do Włoch (lotnisko Mediolan/Bergamo</w:t>
      </w:r>
      <w:r w:rsidR="00DD46C8" w:rsidRPr="00F62D0B">
        <w:rPr>
          <w:rFonts w:ascii="Times New Roman" w:hAnsi="Times New Roman" w:cs="Times New Roman"/>
          <w:sz w:val="22"/>
          <w:szCs w:val="22"/>
        </w:rPr>
        <w:t xml:space="preserve"> </w:t>
      </w:r>
      <w:r w:rsidR="00172369" w:rsidRPr="00F62D0B">
        <w:rPr>
          <w:rFonts w:ascii="Times New Roman" w:hAnsi="Times New Roman" w:cs="Times New Roman"/>
          <w:sz w:val="22"/>
          <w:szCs w:val="22"/>
        </w:rPr>
        <w:t>lub</w:t>
      </w:r>
      <w:r w:rsidR="00DD46C8" w:rsidRPr="00F62D0B">
        <w:rPr>
          <w:rFonts w:ascii="Times New Roman" w:hAnsi="Times New Roman" w:cs="Times New Roman"/>
          <w:sz w:val="22"/>
          <w:szCs w:val="22"/>
        </w:rPr>
        <w:t xml:space="preserve"> </w:t>
      </w:r>
      <w:r w:rsidRPr="00F62D0B">
        <w:rPr>
          <w:rFonts w:ascii="Times New Roman" w:hAnsi="Times New Roman" w:cs="Times New Roman"/>
          <w:sz w:val="22"/>
          <w:szCs w:val="22"/>
        </w:rPr>
        <w:t>Orio al Serio/Werona)</w:t>
      </w:r>
      <w:r w:rsidR="001C1F7E" w:rsidRPr="00F62D0B">
        <w:rPr>
          <w:rFonts w:ascii="Times New Roman" w:hAnsi="Times New Roman" w:cs="Times New Roman"/>
          <w:sz w:val="22"/>
          <w:szCs w:val="22"/>
        </w:rPr>
        <w:t>. Należy zapewnić do każdego biletu bagaż podręczny 10 kg</w:t>
      </w:r>
      <w:r w:rsidR="00172369" w:rsidRPr="00F62D0B">
        <w:rPr>
          <w:rFonts w:ascii="Times New Roman" w:hAnsi="Times New Roman" w:cs="Times New Roman"/>
          <w:sz w:val="22"/>
          <w:szCs w:val="22"/>
        </w:rPr>
        <w:t>,</w:t>
      </w:r>
      <w:r w:rsidR="001C1F7E" w:rsidRPr="00F62D0B">
        <w:rPr>
          <w:rFonts w:ascii="Times New Roman" w:hAnsi="Times New Roman" w:cs="Times New Roman"/>
          <w:sz w:val="22"/>
          <w:szCs w:val="22"/>
        </w:rPr>
        <w:t xml:space="preserve"> w obie strony. </w:t>
      </w:r>
      <w:r w:rsidR="00DD46C8" w:rsidRPr="00F62D0B">
        <w:rPr>
          <w:rFonts w:ascii="Times New Roman" w:hAnsi="Times New Roman" w:cs="Times New Roman"/>
          <w:sz w:val="22"/>
          <w:szCs w:val="22"/>
        </w:rPr>
        <w:t xml:space="preserve">We Włoszech </w:t>
      </w:r>
      <w:r w:rsidR="00172369" w:rsidRPr="00F62D0B">
        <w:rPr>
          <w:rFonts w:ascii="Times New Roman" w:hAnsi="Times New Roman" w:cs="Times New Roman"/>
          <w:sz w:val="22"/>
          <w:szCs w:val="22"/>
        </w:rPr>
        <w:t xml:space="preserve">należy zapewnić </w:t>
      </w:r>
      <w:r w:rsidRPr="00F62D0B">
        <w:rPr>
          <w:rFonts w:ascii="Times New Roman" w:hAnsi="Times New Roman" w:cs="Times New Roman"/>
          <w:sz w:val="22"/>
          <w:szCs w:val="22"/>
        </w:rPr>
        <w:t>transport autobusowy</w:t>
      </w:r>
      <w:r w:rsidR="00815CC5" w:rsidRPr="00F62D0B">
        <w:rPr>
          <w:rFonts w:ascii="Times New Roman" w:hAnsi="Times New Roman" w:cs="Times New Roman"/>
          <w:sz w:val="22"/>
          <w:szCs w:val="22"/>
        </w:rPr>
        <w:t>, wyposażo</w:t>
      </w:r>
      <w:r w:rsidR="0047117E" w:rsidRPr="00F62D0B">
        <w:rPr>
          <w:rFonts w:ascii="Times New Roman" w:hAnsi="Times New Roman" w:cs="Times New Roman"/>
          <w:sz w:val="22"/>
          <w:szCs w:val="22"/>
        </w:rPr>
        <w:t>ny</w:t>
      </w:r>
      <w:r w:rsidR="00815CC5" w:rsidRPr="00F62D0B">
        <w:rPr>
          <w:rFonts w:ascii="Times New Roman" w:hAnsi="Times New Roman" w:cs="Times New Roman"/>
          <w:sz w:val="22"/>
          <w:szCs w:val="22"/>
        </w:rPr>
        <w:t xml:space="preserve"> w klimatyzację</w:t>
      </w:r>
      <w:r w:rsidRPr="00F62D0B">
        <w:rPr>
          <w:rFonts w:ascii="Times New Roman" w:hAnsi="Times New Roman" w:cs="Times New Roman"/>
          <w:sz w:val="22"/>
          <w:szCs w:val="22"/>
        </w:rPr>
        <w:t xml:space="preserve">. </w:t>
      </w:r>
    </w:p>
    <w:p w14:paraId="2B14CE34" w14:textId="4D8745D0" w:rsidR="00172369" w:rsidRPr="00F62D0B" w:rsidRDefault="00305888" w:rsidP="00D70030">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Należy zagwarantować tłumacza/przewodnika na miejscu, który będzie opiekować się grupą</w:t>
      </w:r>
      <w:r w:rsidR="001E63EE" w:rsidRPr="00F62D0B">
        <w:rPr>
          <w:rFonts w:ascii="Times New Roman" w:hAnsi="Times New Roman" w:cs="Times New Roman"/>
          <w:sz w:val="22"/>
          <w:szCs w:val="22"/>
        </w:rPr>
        <w:t xml:space="preserve"> przez ca</w:t>
      </w:r>
      <w:r w:rsidR="00815CC5" w:rsidRPr="00F62D0B">
        <w:rPr>
          <w:rFonts w:ascii="Times New Roman" w:hAnsi="Times New Roman" w:cs="Times New Roman"/>
          <w:sz w:val="22"/>
          <w:szCs w:val="22"/>
        </w:rPr>
        <w:t>ł</w:t>
      </w:r>
      <w:r w:rsidR="001E63EE" w:rsidRPr="00F62D0B">
        <w:rPr>
          <w:rFonts w:ascii="Times New Roman" w:hAnsi="Times New Roman" w:cs="Times New Roman"/>
          <w:sz w:val="22"/>
          <w:szCs w:val="22"/>
        </w:rPr>
        <w:t>y okres trwania wyjazdu</w:t>
      </w:r>
      <w:r w:rsidR="00172369" w:rsidRPr="00F62D0B">
        <w:rPr>
          <w:rFonts w:ascii="Times New Roman" w:hAnsi="Times New Roman" w:cs="Times New Roman"/>
          <w:sz w:val="22"/>
          <w:szCs w:val="22"/>
        </w:rPr>
        <w:t xml:space="preserve"> na terenie Włoch</w:t>
      </w:r>
      <w:r w:rsidRPr="00F62D0B">
        <w:rPr>
          <w:rFonts w:ascii="Times New Roman" w:hAnsi="Times New Roman" w:cs="Times New Roman"/>
          <w:sz w:val="22"/>
          <w:szCs w:val="22"/>
        </w:rPr>
        <w:t>.</w:t>
      </w:r>
      <w:r w:rsidR="001E63EE" w:rsidRPr="00F62D0B">
        <w:rPr>
          <w:rFonts w:ascii="Times New Roman" w:hAnsi="Times New Roman" w:cs="Times New Roman"/>
          <w:sz w:val="22"/>
          <w:szCs w:val="22"/>
        </w:rPr>
        <w:t xml:space="preserve"> </w:t>
      </w:r>
      <w:r w:rsidR="00172369" w:rsidRPr="00F62D0B">
        <w:rPr>
          <w:rFonts w:ascii="Times New Roman" w:hAnsi="Times New Roman" w:cs="Times New Roman"/>
          <w:sz w:val="22"/>
          <w:szCs w:val="22"/>
        </w:rPr>
        <w:t>Wykonawca zobowiązany jest do zagwarantowania wszystkim uczestnikom sprawnego systemu</w:t>
      </w:r>
      <w:r w:rsidR="00592665" w:rsidRPr="00F62D0B">
        <w:rPr>
          <w:rFonts w:ascii="Times New Roman" w:hAnsi="Times New Roman" w:cs="Times New Roman"/>
          <w:sz w:val="22"/>
          <w:szCs w:val="22"/>
        </w:rPr>
        <w:t xml:space="preserve"> typu</w:t>
      </w:r>
      <w:r w:rsidR="00172369" w:rsidRPr="00F62D0B">
        <w:rPr>
          <w:rFonts w:ascii="Times New Roman" w:hAnsi="Times New Roman" w:cs="Times New Roman"/>
          <w:sz w:val="22"/>
          <w:szCs w:val="22"/>
        </w:rPr>
        <w:t xml:space="preserve"> tour guide </w:t>
      </w:r>
      <w:r w:rsidR="00592665" w:rsidRPr="00F62D0B">
        <w:rPr>
          <w:rFonts w:ascii="Times New Roman" w:hAnsi="Times New Roman" w:cs="Times New Roman"/>
          <w:sz w:val="22"/>
          <w:szCs w:val="22"/>
        </w:rPr>
        <w:t>lub równoważnego</w:t>
      </w:r>
      <w:r w:rsidR="00172369" w:rsidRPr="00F62D0B">
        <w:rPr>
          <w:rFonts w:ascii="Times New Roman" w:hAnsi="Times New Roman" w:cs="Times New Roman"/>
          <w:sz w:val="22"/>
          <w:szCs w:val="22"/>
        </w:rPr>
        <w:t xml:space="preserve"> bezprzewodow</w:t>
      </w:r>
      <w:r w:rsidR="00592665" w:rsidRPr="00F62D0B">
        <w:rPr>
          <w:rFonts w:ascii="Times New Roman" w:hAnsi="Times New Roman" w:cs="Times New Roman"/>
          <w:sz w:val="22"/>
          <w:szCs w:val="22"/>
        </w:rPr>
        <w:t>ego</w:t>
      </w:r>
      <w:r w:rsidR="00172369" w:rsidRPr="00F62D0B">
        <w:rPr>
          <w:rFonts w:ascii="Times New Roman" w:hAnsi="Times New Roman" w:cs="Times New Roman"/>
          <w:sz w:val="22"/>
          <w:szCs w:val="22"/>
        </w:rPr>
        <w:t xml:space="preserve"> system</w:t>
      </w:r>
      <w:r w:rsidR="00592665" w:rsidRPr="00F62D0B">
        <w:rPr>
          <w:rFonts w:ascii="Times New Roman" w:hAnsi="Times New Roman" w:cs="Times New Roman"/>
          <w:sz w:val="22"/>
          <w:szCs w:val="22"/>
        </w:rPr>
        <w:t>u</w:t>
      </w:r>
      <w:r w:rsidR="00172369" w:rsidRPr="00F62D0B">
        <w:rPr>
          <w:rFonts w:ascii="Times New Roman" w:hAnsi="Times New Roman" w:cs="Times New Roman"/>
          <w:sz w:val="22"/>
          <w:szCs w:val="22"/>
        </w:rPr>
        <w:t xml:space="preserve"> przewodników audio (z jednorazowymi słuchawkami), zapewniającego możliwość stałego i wyraźnego  kontaktu przewodnika z grupą, nawet w miejscach zatłoczonych i głośnych. </w:t>
      </w:r>
    </w:p>
    <w:p w14:paraId="43DCD275" w14:textId="356B6FFA" w:rsidR="00025139" w:rsidRPr="00F62D0B" w:rsidRDefault="00305888" w:rsidP="00D70030">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xml:space="preserve">Zakwaterowanie w </w:t>
      </w:r>
      <w:r w:rsidR="00F45DDE" w:rsidRPr="00F62D0B">
        <w:rPr>
          <w:rFonts w:ascii="Times New Roman" w:hAnsi="Times New Roman" w:cs="Times New Roman"/>
          <w:sz w:val="22"/>
          <w:szCs w:val="22"/>
        </w:rPr>
        <w:t>hotelu</w:t>
      </w:r>
      <w:r w:rsidRPr="00F62D0B">
        <w:rPr>
          <w:rFonts w:ascii="Times New Roman" w:hAnsi="Times New Roman" w:cs="Times New Roman"/>
          <w:sz w:val="22"/>
          <w:szCs w:val="22"/>
        </w:rPr>
        <w:t xml:space="preserve"> </w:t>
      </w:r>
      <w:r w:rsidR="001E63EE" w:rsidRPr="00F62D0B">
        <w:rPr>
          <w:rFonts w:ascii="Times New Roman" w:hAnsi="Times New Roman" w:cs="Times New Roman"/>
          <w:sz w:val="22"/>
          <w:szCs w:val="22"/>
        </w:rPr>
        <w:t xml:space="preserve">o standardzie </w:t>
      </w:r>
      <w:r w:rsidRPr="00F62D0B">
        <w:rPr>
          <w:rFonts w:ascii="Times New Roman" w:hAnsi="Times New Roman" w:cs="Times New Roman"/>
          <w:sz w:val="22"/>
          <w:szCs w:val="22"/>
        </w:rPr>
        <w:t xml:space="preserve">co najmniej </w:t>
      </w:r>
      <w:r w:rsidR="002F05AF" w:rsidRPr="00F62D0B">
        <w:rPr>
          <w:rFonts w:ascii="Times New Roman" w:hAnsi="Times New Roman" w:cs="Times New Roman"/>
          <w:sz w:val="22"/>
          <w:szCs w:val="22"/>
        </w:rPr>
        <w:t>3</w:t>
      </w:r>
      <w:r w:rsidRPr="00F62D0B">
        <w:rPr>
          <w:rFonts w:ascii="Times New Roman" w:hAnsi="Times New Roman" w:cs="Times New Roman"/>
          <w:sz w:val="22"/>
          <w:szCs w:val="22"/>
        </w:rPr>
        <w:t>***</w:t>
      </w:r>
      <w:r w:rsidR="00DD46C8" w:rsidRPr="00F62D0B">
        <w:rPr>
          <w:rFonts w:ascii="Times New Roman" w:hAnsi="Times New Roman" w:cs="Times New Roman"/>
          <w:sz w:val="22"/>
          <w:szCs w:val="22"/>
        </w:rPr>
        <w:t xml:space="preserve"> (słownie trzy gwiazdkowym) </w:t>
      </w:r>
      <w:r w:rsidR="007F43DE" w:rsidRPr="00F62D0B">
        <w:rPr>
          <w:rFonts w:ascii="Times New Roman" w:hAnsi="Times New Roman" w:cs="Times New Roman"/>
          <w:sz w:val="22"/>
          <w:szCs w:val="22"/>
        </w:rPr>
        <w:t xml:space="preserve">–standard hotelu </w:t>
      </w:r>
      <w:r w:rsidR="00752391">
        <w:rPr>
          <w:rFonts w:ascii="Times New Roman" w:hAnsi="Times New Roman" w:cs="Times New Roman"/>
          <w:sz w:val="22"/>
          <w:szCs w:val="22"/>
        </w:rPr>
        <w:t xml:space="preserve">należy rozumieć </w:t>
      </w:r>
      <w:r w:rsidR="00DD46C8" w:rsidRPr="00F62D0B">
        <w:rPr>
          <w:rFonts w:ascii="Times New Roman" w:hAnsi="Times New Roman" w:cs="Times New Roman"/>
          <w:sz w:val="22"/>
          <w:szCs w:val="22"/>
        </w:rPr>
        <w:t xml:space="preserve">w </w:t>
      </w:r>
      <w:r w:rsidR="00752391">
        <w:rPr>
          <w:rFonts w:ascii="Times New Roman" w:hAnsi="Times New Roman" w:cs="Times New Roman"/>
          <w:sz w:val="22"/>
          <w:szCs w:val="22"/>
        </w:rPr>
        <w:t xml:space="preserve">odniesieniu do </w:t>
      </w:r>
      <w:r w:rsidR="00DD46C8" w:rsidRPr="00F62D0B">
        <w:rPr>
          <w:rFonts w:ascii="Times New Roman" w:hAnsi="Times New Roman" w:cs="Times New Roman"/>
          <w:sz w:val="22"/>
          <w:szCs w:val="22"/>
        </w:rPr>
        <w:t>przepisów § 2 ust. 2 pkt 1 rozporządzenia Ministra Gospodarki i Pracy z dnia 19 sierpnia 2004 r. w sprawie obiektów hotelarskich i innych obiektów, w których są świadczone usługi hotelarskie (</w:t>
      </w:r>
      <w:r w:rsidR="009A415A" w:rsidRPr="00F62D0B">
        <w:rPr>
          <w:rFonts w:ascii="Times New Roman" w:hAnsi="Times New Roman" w:cs="Times New Roman"/>
          <w:sz w:val="22"/>
          <w:szCs w:val="22"/>
        </w:rPr>
        <w:t xml:space="preserve">t.j. </w:t>
      </w:r>
      <w:r w:rsidR="00DD46C8" w:rsidRPr="00F62D0B">
        <w:rPr>
          <w:rFonts w:ascii="Times New Roman" w:hAnsi="Times New Roman" w:cs="Times New Roman"/>
          <w:sz w:val="22"/>
          <w:szCs w:val="22"/>
        </w:rPr>
        <w:t>Dz.U.20</w:t>
      </w:r>
      <w:r w:rsidR="009A415A" w:rsidRPr="00F62D0B">
        <w:rPr>
          <w:rFonts w:ascii="Times New Roman" w:hAnsi="Times New Roman" w:cs="Times New Roman"/>
          <w:sz w:val="22"/>
          <w:szCs w:val="22"/>
        </w:rPr>
        <w:t>17</w:t>
      </w:r>
      <w:r w:rsidR="00DD46C8" w:rsidRPr="00F62D0B">
        <w:rPr>
          <w:rFonts w:ascii="Times New Roman" w:hAnsi="Times New Roman" w:cs="Times New Roman"/>
          <w:sz w:val="22"/>
          <w:szCs w:val="22"/>
        </w:rPr>
        <w:t>.</w:t>
      </w:r>
      <w:r w:rsidR="009A415A" w:rsidRPr="00F62D0B">
        <w:rPr>
          <w:rFonts w:ascii="Times New Roman" w:hAnsi="Times New Roman" w:cs="Times New Roman"/>
          <w:sz w:val="22"/>
          <w:szCs w:val="22"/>
        </w:rPr>
        <w:t>2166</w:t>
      </w:r>
      <w:r w:rsidR="00DD46C8" w:rsidRPr="00F62D0B">
        <w:rPr>
          <w:rFonts w:ascii="Times New Roman" w:hAnsi="Times New Roman" w:cs="Times New Roman"/>
          <w:sz w:val="22"/>
          <w:szCs w:val="22"/>
        </w:rPr>
        <w:t>)</w:t>
      </w:r>
      <w:r w:rsidR="00025139" w:rsidRPr="00F62D0B">
        <w:rPr>
          <w:rFonts w:ascii="Times New Roman" w:hAnsi="Times New Roman" w:cs="Times New Roman"/>
          <w:sz w:val="22"/>
          <w:szCs w:val="22"/>
        </w:rPr>
        <w:t xml:space="preserve"> lub równoważny standard </w:t>
      </w:r>
      <w:r w:rsidR="00592665" w:rsidRPr="00F62D0B">
        <w:rPr>
          <w:rFonts w:ascii="Times New Roman" w:hAnsi="Times New Roman" w:cs="Times New Roman"/>
          <w:sz w:val="22"/>
          <w:szCs w:val="22"/>
        </w:rPr>
        <w:t xml:space="preserve">hotelu </w:t>
      </w:r>
      <w:r w:rsidR="00025139" w:rsidRPr="00F62D0B">
        <w:rPr>
          <w:rFonts w:ascii="Times New Roman" w:hAnsi="Times New Roman" w:cs="Times New Roman"/>
          <w:sz w:val="22"/>
          <w:szCs w:val="22"/>
        </w:rPr>
        <w:t xml:space="preserve">według przepisów </w:t>
      </w:r>
      <w:r w:rsidR="007F43DE" w:rsidRPr="00F62D0B">
        <w:rPr>
          <w:rFonts w:ascii="Times New Roman" w:hAnsi="Times New Roman" w:cs="Times New Roman"/>
          <w:sz w:val="22"/>
          <w:szCs w:val="22"/>
        </w:rPr>
        <w:t>prawn</w:t>
      </w:r>
      <w:r w:rsidR="00025139" w:rsidRPr="00F62D0B">
        <w:rPr>
          <w:rFonts w:ascii="Times New Roman" w:hAnsi="Times New Roman" w:cs="Times New Roman"/>
          <w:sz w:val="22"/>
          <w:szCs w:val="22"/>
        </w:rPr>
        <w:t>ych obowiązujących na terenie Włoch</w:t>
      </w:r>
      <w:r w:rsidR="002F05AF" w:rsidRPr="00F62D0B">
        <w:rPr>
          <w:rFonts w:ascii="Times New Roman" w:hAnsi="Times New Roman" w:cs="Times New Roman"/>
          <w:sz w:val="22"/>
          <w:szCs w:val="22"/>
        </w:rPr>
        <w:t xml:space="preserve"> w zakresie </w:t>
      </w:r>
      <w:r w:rsidR="007F43DE" w:rsidRPr="00F62D0B">
        <w:rPr>
          <w:rFonts w:ascii="Times New Roman" w:hAnsi="Times New Roman" w:cs="Times New Roman"/>
          <w:sz w:val="22"/>
          <w:szCs w:val="22"/>
        </w:rPr>
        <w:t xml:space="preserve">regulacji </w:t>
      </w:r>
      <w:r w:rsidR="00752391">
        <w:rPr>
          <w:rFonts w:ascii="Times New Roman" w:hAnsi="Times New Roman" w:cs="Times New Roman"/>
          <w:sz w:val="22"/>
          <w:szCs w:val="22"/>
        </w:rPr>
        <w:t>dotyczących</w:t>
      </w:r>
      <w:r w:rsidR="00F45DDE" w:rsidRPr="00F62D0B">
        <w:rPr>
          <w:rFonts w:ascii="Times New Roman" w:hAnsi="Times New Roman" w:cs="Times New Roman"/>
          <w:sz w:val="22"/>
          <w:szCs w:val="22"/>
        </w:rPr>
        <w:t xml:space="preserve"> </w:t>
      </w:r>
      <w:r w:rsidR="002F05AF" w:rsidRPr="00F62D0B">
        <w:rPr>
          <w:rFonts w:ascii="Times New Roman" w:hAnsi="Times New Roman" w:cs="Times New Roman"/>
          <w:sz w:val="22"/>
          <w:szCs w:val="22"/>
        </w:rPr>
        <w:t>branży hotelarskiej (potwierdzeniem standardu hotelu będzie dokument w postaci licencji)</w:t>
      </w:r>
      <w:r w:rsidR="00025139" w:rsidRPr="00F62D0B">
        <w:rPr>
          <w:rFonts w:ascii="Times New Roman" w:hAnsi="Times New Roman" w:cs="Times New Roman"/>
          <w:sz w:val="22"/>
          <w:szCs w:val="22"/>
        </w:rPr>
        <w:t>.</w:t>
      </w:r>
    </w:p>
    <w:p w14:paraId="242FB3EE" w14:textId="3E8C568E" w:rsidR="00172369" w:rsidRPr="00F62D0B" w:rsidRDefault="00025139" w:rsidP="00D70030">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lastRenderedPageBreak/>
        <w:t>Hotel musi</w:t>
      </w:r>
      <w:r w:rsidR="00DD46C8" w:rsidRPr="00F62D0B">
        <w:rPr>
          <w:rFonts w:ascii="Times New Roman" w:hAnsi="Times New Roman" w:cs="Times New Roman"/>
          <w:sz w:val="22"/>
          <w:szCs w:val="22"/>
        </w:rPr>
        <w:t xml:space="preserve"> posiada</w:t>
      </w:r>
      <w:r w:rsidRPr="00F62D0B">
        <w:rPr>
          <w:rFonts w:ascii="Times New Roman" w:hAnsi="Times New Roman" w:cs="Times New Roman"/>
          <w:sz w:val="22"/>
          <w:szCs w:val="22"/>
        </w:rPr>
        <w:t>ć</w:t>
      </w:r>
      <w:r w:rsidR="00DD46C8" w:rsidRPr="00F62D0B">
        <w:rPr>
          <w:rFonts w:ascii="Times New Roman" w:hAnsi="Times New Roman" w:cs="Times New Roman"/>
          <w:sz w:val="22"/>
          <w:szCs w:val="22"/>
        </w:rPr>
        <w:t xml:space="preserve"> restaurację, pokoje 2-osobowe z dwoma oddzielnymi łóżkami (z wykluczeniem łóżek piętrowych), </w:t>
      </w:r>
      <w:r w:rsidR="00172369" w:rsidRPr="00F62D0B">
        <w:rPr>
          <w:rFonts w:ascii="Times New Roman" w:hAnsi="Times New Roman" w:cs="Times New Roman"/>
          <w:sz w:val="22"/>
          <w:szCs w:val="22"/>
        </w:rPr>
        <w:t xml:space="preserve"> </w:t>
      </w:r>
      <w:r w:rsidR="00DD46C8" w:rsidRPr="00F62D0B">
        <w:rPr>
          <w:rFonts w:ascii="Times New Roman" w:hAnsi="Times New Roman" w:cs="Times New Roman"/>
          <w:sz w:val="22"/>
          <w:szCs w:val="22"/>
        </w:rPr>
        <w:t>z łazienką wyposażoną w ręczniki, suszarkę oraz mydło i szampon</w:t>
      </w:r>
      <w:r w:rsidR="00305888" w:rsidRPr="00F62D0B">
        <w:rPr>
          <w:rFonts w:ascii="Times New Roman" w:hAnsi="Times New Roman" w:cs="Times New Roman"/>
          <w:sz w:val="22"/>
          <w:szCs w:val="22"/>
        </w:rPr>
        <w:t>.</w:t>
      </w:r>
      <w:r w:rsidR="00EC631C" w:rsidRPr="00F62D0B">
        <w:rPr>
          <w:rFonts w:ascii="Times New Roman" w:hAnsi="Times New Roman" w:cs="Times New Roman"/>
          <w:sz w:val="22"/>
          <w:szCs w:val="22"/>
        </w:rPr>
        <w:t xml:space="preserve"> </w:t>
      </w:r>
      <w:r w:rsidR="00411B65" w:rsidRPr="00F62D0B">
        <w:rPr>
          <w:rFonts w:ascii="Times New Roman" w:hAnsi="Times New Roman" w:cs="Times New Roman"/>
          <w:sz w:val="22"/>
          <w:szCs w:val="22"/>
        </w:rPr>
        <w:t xml:space="preserve">Hotel nie może być oddalony o więcej niż </w:t>
      </w:r>
      <w:r w:rsidR="0047117E" w:rsidRPr="00F62D0B">
        <w:rPr>
          <w:rFonts w:ascii="Times New Roman" w:hAnsi="Times New Roman" w:cs="Times New Roman"/>
          <w:sz w:val="22"/>
          <w:szCs w:val="22"/>
        </w:rPr>
        <w:t xml:space="preserve">50 </w:t>
      </w:r>
      <w:r w:rsidR="00411B65" w:rsidRPr="00F62D0B">
        <w:rPr>
          <w:rFonts w:ascii="Times New Roman" w:hAnsi="Times New Roman" w:cs="Times New Roman"/>
          <w:sz w:val="22"/>
          <w:szCs w:val="22"/>
        </w:rPr>
        <w:t>km od miejsca wystawy.</w:t>
      </w:r>
      <w:r w:rsidR="00305888" w:rsidRPr="00F62D0B">
        <w:rPr>
          <w:rFonts w:ascii="Times New Roman" w:hAnsi="Times New Roman" w:cs="Times New Roman"/>
          <w:sz w:val="22"/>
          <w:szCs w:val="22"/>
        </w:rPr>
        <w:t xml:space="preserve"> </w:t>
      </w:r>
      <w:r w:rsidR="00411B65" w:rsidRPr="00F62D0B">
        <w:rPr>
          <w:rFonts w:ascii="Times New Roman" w:hAnsi="Times New Roman" w:cs="Times New Roman"/>
          <w:sz w:val="22"/>
          <w:szCs w:val="22"/>
        </w:rPr>
        <w:t>Hotel wskazany przez Wykonawcę musi być zaakceptowany przez Zamawiającego.</w:t>
      </w:r>
      <w:r w:rsidR="00172369" w:rsidRPr="00F62D0B">
        <w:rPr>
          <w:rFonts w:ascii="Times New Roman" w:hAnsi="Times New Roman" w:cs="Times New Roman"/>
          <w:sz w:val="22"/>
          <w:szCs w:val="22"/>
        </w:rPr>
        <w:t xml:space="preserve"> </w:t>
      </w:r>
      <w:r w:rsidR="00411B65" w:rsidRPr="00F62D0B">
        <w:rPr>
          <w:rFonts w:ascii="Times New Roman" w:hAnsi="Times New Roman" w:cs="Times New Roman"/>
          <w:sz w:val="22"/>
          <w:szCs w:val="22"/>
        </w:rPr>
        <w:t>W przypadku zapewnienia przez Wykonawcę warunków rażąco odbiegających od wymaganych, Zamawiający zastrzega sobie możliwość żądania alternatywnego miejsca noclegowego. Koszt miejsca alternatywnego obciąży Wykonawcę, który jest również zobowiązany do pokrycia ewentualnych kosztów transportu do tego miejsca</w:t>
      </w:r>
      <w:r w:rsidR="00172369" w:rsidRPr="00F62D0B">
        <w:rPr>
          <w:rFonts w:ascii="Times New Roman" w:hAnsi="Times New Roman" w:cs="Times New Roman"/>
          <w:sz w:val="22"/>
          <w:szCs w:val="22"/>
        </w:rPr>
        <w:t>.</w:t>
      </w:r>
    </w:p>
    <w:p w14:paraId="55B35878" w14:textId="216FAF7E" w:rsidR="00305888" w:rsidRPr="00F62D0B" w:rsidRDefault="00305888" w:rsidP="00D70030">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xml:space="preserve">Wyżywienie </w:t>
      </w:r>
      <w:r w:rsidR="00325308" w:rsidRPr="00F62D0B">
        <w:rPr>
          <w:rFonts w:ascii="Times New Roman" w:hAnsi="Times New Roman" w:cs="Times New Roman"/>
          <w:sz w:val="22"/>
          <w:szCs w:val="22"/>
        </w:rPr>
        <w:t xml:space="preserve">w trakcie wyjazdu </w:t>
      </w:r>
      <w:r w:rsidRPr="00F62D0B">
        <w:rPr>
          <w:rFonts w:ascii="Times New Roman" w:hAnsi="Times New Roman" w:cs="Times New Roman"/>
          <w:sz w:val="22"/>
          <w:szCs w:val="22"/>
        </w:rPr>
        <w:t>obejmuje śniadania, obiady i kolacje według standardu projektu</w:t>
      </w:r>
      <w:r w:rsidR="00172369" w:rsidRPr="00F62D0B">
        <w:rPr>
          <w:rFonts w:ascii="Times New Roman" w:hAnsi="Times New Roman" w:cs="Times New Roman"/>
          <w:sz w:val="22"/>
          <w:szCs w:val="22"/>
        </w:rPr>
        <w:t xml:space="preserve"> określonego w załączniku do OPZ. W ramach wyżywienia</w:t>
      </w:r>
      <w:r w:rsidR="00411B65" w:rsidRPr="00F62D0B">
        <w:rPr>
          <w:rFonts w:ascii="Times New Roman" w:hAnsi="Times New Roman" w:cs="Times New Roman"/>
          <w:sz w:val="22"/>
          <w:szCs w:val="22"/>
        </w:rPr>
        <w:t xml:space="preserve">, </w:t>
      </w:r>
      <w:r w:rsidRPr="00F62D0B">
        <w:rPr>
          <w:rFonts w:ascii="Times New Roman" w:hAnsi="Times New Roman" w:cs="Times New Roman"/>
          <w:sz w:val="22"/>
          <w:szCs w:val="22"/>
        </w:rPr>
        <w:t>w pierwszej kolejności należy wybierać potrawy tradycyjne dla danego regionu</w:t>
      </w:r>
      <w:r w:rsidR="00172369" w:rsidRPr="00F62D0B">
        <w:rPr>
          <w:rFonts w:ascii="Times New Roman" w:hAnsi="Times New Roman" w:cs="Times New Roman"/>
          <w:sz w:val="22"/>
          <w:szCs w:val="22"/>
        </w:rPr>
        <w:t>, a menu nie powinno się  powtarzać</w:t>
      </w:r>
      <w:r w:rsidRPr="00F62D0B">
        <w:rPr>
          <w:rFonts w:ascii="Times New Roman" w:hAnsi="Times New Roman" w:cs="Times New Roman"/>
          <w:sz w:val="22"/>
          <w:szCs w:val="22"/>
        </w:rPr>
        <w:t xml:space="preserve">. </w:t>
      </w:r>
    </w:p>
    <w:p w14:paraId="2B233A99" w14:textId="7B6F7C2D" w:rsidR="00FE31C8" w:rsidRPr="00F62D0B" w:rsidRDefault="00305888" w:rsidP="00B42EC3">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xml:space="preserve">Oprócz </w:t>
      </w:r>
      <w:r w:rsidR="008F1E29" w:rsidRPr="00F62D0B">
        <w:rPr>
          <w:rFonts w:ascii="Times New Roman" w:hAnsi="Times New Roman" w:cs="Times New Roman"/>
          <w:sz w:val="22"/>
          <w:szCs w:val="22"/>
        </w:rPr>
        <w:t>uczestnictwa w międzynarodowych targach zootechnicznych FAZI 97 Fiera Agricola Zootecnica Italiana 24-26 październik 2025 r</w:t>
      </w:r>
      <w:r w:rsidR="00EC631C" w:rsidRPr="00F62D0B">
        <w:rPr>
          <w:rFonts w:ascii="Times New Roman" w:hAnsi="Times New Roman" w:cs="Times New Roman"/>
          <w:sz w:val="22"/>
          <w:szCs w:val="22"/>
        </w:rPr>
        <w:t>.</w:t>
      </w:r>
      <w:r w:rsidR="00127290" w:rsidRPr="00F62D0B">
        <w:rPr>
          <w:rFonts w:ascii="Times New Roman" w:hAnsi="Times New Roman" w:cs="Times New Roman"/>
          <w:sz w:val="22"/>
          <w:szCs w:val="22"/>
        </w:rPr>
        <w:t>,</w:t>
      </w:r>
      <w:r w:rsidR="008F1E29" w:rsidRPr="00F62D0B">
        <w:rPr>
          <w:rFonts w:ascii="Times New Roman" w:hAnsi="Times New Roman" w:cs="Times New Roman"/>
          <w:sz w:val="22"/>
          <w:szCs w:val="22"/>
        </w:rPr>
        <w:t xml:space="preserve"> </w:t>
      </w:r>
      <w:r w:rsidR="00127290" w:rsidRPr="00F62D0B">
        <w:rPr>
          <w:rFonts w:ascii="Times New Roman" w:hAnsi="Times New Roman" w:cs="Times New Roman"/>
          <w:sz w:val="22"/>
          <w:szCs w:val="22"/>
        </w:rPr>
        <w:t>Wykonawca</w:t>
      </w:r>
      <w:r w:rsidR="008F1E29" w:rsidRPr="00F62D0B">
        <w:rPr>
          <w:rFonts w:ascii="Times New Roman" w:hAnsi="Times New Roman" w:cs="Times New Roman"/>
          <w:sz w:val="22"/>
          <w:szCs w:val="22"/>
        </w:rPr>
        <w:t xml:space="preserve"> zapewnia odwiedzenie jednego gospodarstwa utrzymującego bydło rasy mięsnej i gospodarstwa prowadzącego hodowlę koni/zakładu treningowego</w:t>
      </w:r>
      <w:r w:rsidR="00815CC5" w:rsidRPr="00F62D0B">
        <w:rPr>
          <w:rFonts w:ascii="Times New Roman" w:hAnsi="Times New Roman" w:cs="Times New Roman"/>
          <w:sz w:val="22"/>
          <w:szCs w:val="22"/>
        </w:rPr>
        <w:t xml:space="preserve"> w celu poznania standardów hodowli/pracy/utrzymania zwierząt w innym kraju UE.</w:t>
      </w:r>
      <w:r w:rsidR="00D5140E" w:rsidRPr="00F62D0B">
        <w:rPr>
          <w:rFonts w:ascii="Times New Roman" w:hAnsi="Times New Roman" w:cs="Times New Roman"/>
          <w:sz w:val="22"/>
          <w:szCs w:val="22"/>
        </w:rPr>
        <w:t xml:space="preserve"> Należy zorientować się czy istnieje możliwość odwiedzenia gospodarstw utrzymujących zwierzęta parzystokopytne, czy ze względów weterynaryjnych jest to zabronione.</w:t>
      </w:r>
      <w:r w:rsidR="00392E6D" w:rsidRPr="00F62D0B">
        <w:rPr>
          <w:rFonts w:ascii="Times New Roman" w:hAnsi="Times New Roman" w:cs="Times New Roman"/>
          <w:sz w:val="22"/>
          <w:szCs w:val="22"/>
        </w:rPr>
        <w:t xml:space="preserve"> Należy zapewnić wszystkim uczestnikom</w:t>
      </w:r>
      <w:r w:rsidR="00D5140E" w:rsidRPr="00F62D0B">
        <w:rPr>
          <w:rFonts w:ascii="Times New Roman" w:hAnsi="Times New Roman" w:cs="Times New Roman"/>
          <w:sz w:val="22"/>
          <w:szCs w:val="22"/>
        </w:rPr>
        <w:t xml:space="preserve"> </w:t>
      </w:r>
      <w:r w:rsidR="00392E6D" w:rsidRPr="00F62D0B">
        <w:rPr>
          <w:rFonts w:ascii="Times New Roman" w:hAnsi="Times New Roman" w:cs="Times New Roman"/>
          <w:sz w:val="22"/>
          <w:szCs w:val="22"/>
        </w:rPr>
        <w:t xml:space="preserve">odpowiednią ilość jednorazowych ubrań ochronnych lub/i wszelkich niezbędnych form zabezpieczenia weterynaryjnego wymaganych przez gospodarstwa i przepisy weterynaryjne. </w:t>
      </w:r>
      <w:r w:rsidR="00D5140E" w:rsidRPr="00F62D0B">
        <w:rPr>
          <w:rFonts w:ascii="Times New Roman" w:hAnsi="Times New Roman" w:cs="Times New Roman"/>
          <w:sz w:val="22"/>
          <w:szCs w:val="22"/>
        </w:rPr>
        <w:t xml:space="preserve"> </w:t>
      </w:r>
      <w:r w:rsidR="00392E6D" w:rsidRPr="00F62D0B">
        <w:rPr>
          <w:rFonts w:ascii="Times New Roman" w:hAnsi="Times New Roman" w:cs="Times New Roman"/>
          <w:sz w:val="22"/>
          <w:szCs w:val="22"/>
        </w:rPr>
        <w:t>N</w:t>
      </w:r>
      <w:r w:rsidR="00D5140E" w:rsidRPr="00F62D0B">
        <w:rPr>
          <w:rFonts w:ascii="Times New Roman" w:hAnsi="Times New Roman" w:cs="Times New Roman"/>
          <w:sz w:val="22"/>
          <w:szCs w:val="22"/>
        </w:rPr>
        <w:t xml:space="preserve">ależy potwierdzić czy w roku 2025 odbywać będzie </w:t>
      </w:r>
      <w:r w:rsidR="00392E6D" w:rsidRPr="00F62D0B">
        <w:rPr>
          <w:rFonts w:ascii="Times New Roman" w:hAnsi="Times New Roman" w:cs="Times New Roman"/>
          <w:sz w:val="22"/>
          <w:szCs w:val="22"/>
        </w:rPr>
        <w:t xml:space="preserve">się </w:t>
      </w:r>
      <w:r w:rsidR="00D5140E" w:rsidRPr="00F62D0B">
        <w:rPr>
          <w:rFonts w:ascii="Times New Roman" w:hAnsi="Times New Roman" w:cs="Times New Roman"/>
          <w:sz w:val="22"/>
          <w:szCs w:val="22"/>
        </w:rPr>
        <w:t xml:space="preserve">na terenie targów wystawa bydła Jersey, oraz HF. Jeśli tak, uczestnicy </w:t>
      </w:r>
      <w:r w:rsidR="00127290" w:rsidRPr="00F62D0B">
        <w:rPr>
          <w:rFonts w:ascii="Times New Roman" w:hAnsi="Times New Roman" w:cs="Times New Roman"/>
          <w:sz w:val="22"/>
          <w:szCs w:val="22"/>
        </w:rPr>
        <w:t xml:space="preserve">wyjazdu </w:t>
      </w:r>
      <w:r w:rsidR="00D5140E" w:rsidRPr="00F62D0B">
        <w:rPr>
          <w:rFonts w:ascii="Times New Roman" w:hAnsi="Times New Roman" w:cs="Times New Roman"/>
          <w:sz w:val="22"/>
          <w:szCs w:val="22"/>
        </w:rPr>
        <w:t>spędzą na jej terenie 2 dni – jeden dzień poświęcony zostanie na targi, jeden na wystawę zwierząt.</w:t>
      </w:r>
      <w:r w:rsidR="00127290" w:rsidRPr="00F62D0B">
        <w:rPr>
          <w:rFonts w:ascii="Times New Roman" w:hAnsi="Times New Roman" w:cs="Times New Roman"/>
          <w:sz w:val="22"/>
          <w:szCs w:val="22"/>
        </w:rPr>
        <w:t xml:space="preserve"> </w:t>
      </w:r>
      <w:r w:rsidR="00D5140E" w:rsidRPr="00F62D0B">
        <w:rPr>
          <w:rFonts w:ascii="Times New Roman" w:hAnsi="Times New Roman" w:cs="Times New Roman"/>
          <w:sz w:val="22"/>
          <w:szCs w:val="22"/>
        </w:rPr>
        <w:t xml:space="preserve">Jeśli </w:t>
      </w:r>
      <w:r w:rsidR="00EC631C" w:rsidRPr="00F62D0B">
        <w:rPr>
          <w:rFonts w:ascii="Times New Roman" w:hAnsi="Times New Roman" w:cs="Times New Roman"/>
          <w:sz w:val="22"/>
          <w:szCs w:val="22"/>
        </w:rPr>
        <w:t xml:space="preserve">z przyczyn weterynaryjnych </w:t>
      </w:r>
      <w:r w:rsidR="00D5140E" w:rsidRPr="00F62D0B">
        <w:rPr>
          <w:rFonts w:ascii="Times New Roman" w:hAnsi="Times New Roman" w:cs="Times New Roman"/>
          <w:sz w:val="22"/>
          <w:szCs w:val="22"/>
        </w:rPr>
        <w:t xml:space="preserve">nie ma możliwość zorganizowania wystawy zwierząt, wówczas uczestnicy wezmą udział </w:t>
      </w:r>
      <w:r w:rsidR="00C80FD4" w:rsidRPr="00F62D0B">
        <w:rPr>
          <w:rFonts w:ascii="Times New Roman" w:hAnsi="Times New Roman" w:cs="Times New Roman"/>
          <w:sz w:val="22"/>
          <w:szCs w:val="22"/>
        </w:rPr>
        <w:t xml:space="preserve">w targach </w:t>
      </w:r>
      <w:r w:rsidR="00D5140E" w:rsidRPr="00F62D0B">
        <w:rPr>
          <w:rFonts w:ascii="Times New Roman" w:hAnsi="Times New Roman" w:cs="Times New Roman"/>
          <w:sz w:val="22"/>
          <w:szCs w:val="22"/>
        </w:rPr>
        <w:t>przez jeden dzień. W zamian zostanie zagwarantowan</w:t>
      </w:r>
      <w:r w:rsidR="00B07DA5">
        <w:rPr>
          <w:rFonts w:ascii="Times New Roman" w:hAnsi="Times New Roman" w:cs="Times New Roman"/>
          <w:sz w:val="22"/>
          <w:szCs w:val="22"/>
        </w:rPr>
        <w:t xml:space="preserve">a wizyta w </w:t>
      </w:r>
      <w:r w:rsidR="00D5140E" w:rsidRPr="00F62D0B">
        <w:rPr>
          <w:rFonts w:ascii="Times New Roman" w:hAnsi="Times New Roman" w:cs="Times New Roman"/>
          <w:sz w:val="22"/>
          <w:szCs w:val="22"/>
        </w:rPr>
        <w:t>gospodarstw</w:t>
      </w:r>
      <w:r w:rsidR="00B07DA5">
        <w:rPr>
          <w:rFonts w:ascii="Times New Roman" w:hAnsi="Times New Roman" w:cs="Times New Roman"/>
          <w:sz w:val="22"/>
          <w:szCs w:val="22"/>
        </w:rPr>
        <w:t>ie</w:t>
      </w:r>
      <w:r w:rsidR="00D5140E" w:rsidRPr="00F62D0B">
        <w:rPr>
          <w:rFonts w:ascii="Times New Roman" w:hAnsi="Times New Roman" w:cs="Times New Roman"/>
          <w:sz w:val="22"/>
          <w:szCs w:val="22"/>
        </w:rPr>
        <w:t xml:space="preserve"> produkując</w:t>
      </w:r>
      <w:r w:rsidR="00B07DA5">
        <w:rPr>
          <w:rFonts w:ascii="Times New Roman" w:hAnsi="Times New Roman" w:cs="Times New Roman"/>
          <w:sz w:val="22"/>
          <w:szCs w:val="22"/>
        </w:rPr>
        <w:t>ym</w:t>
      </w:r>
      <w:r w:rsidR="00D5140E" w:rsidRPr="00F62D0B">
        <w:rPr>
          <w:rFonts w:ascii="Times New Roman" w:hAnsi="Times New Roman" w:cs="Times New Roman"/>
          <w:sz w:val="22"/>
          <w:szCs w:val="22"/>
        </w:rPr>
        <w:t xml:space="preserve"> tradycyjne włoskie wyroby np. parmezan, szynkę parmeńską it</w:t>
      </w:r>
      <w:r w:rsidR="00127290" w:rsidRPr="00F62D0B">
        <w:rPr>
          <w:rFonts w:ascii="Times New Roman" w:hAnsi="Times New Roman" w:cs="Times New Roman"/>
          <w:sz w:val="22"/>
          <w:szCs w:val="22"/>
        </w:rPr>
        <w:t>p</w:t>
      </w:r>
      <w:r w:rsidR="00D5140E" w:rsidRPr="00F62D0B">
        <w:rPr>
          <w:rFonts w:ascii="Times New Roman" w:hAnsi="Times New Roman" w:cs="Times New Roman"/>
          <w:sz w:val="22"/>
          <w:szCs w:val="22"/>
        </w:rPr>
        <w:t>.</w:t>
      </w:r>
      <w:r w:rsidR="00591910" w:rsidRPr="00F62D0B">
        <w:rPr>
          <w:rFonts w:ascii="Times New Roman" w:hAnsi="Times New Roman" w:cs="Times New Roman"/>
          <w:sz w:val="22"/>
          <w:szCs w:val="22"/>
        </w:rPr>
        <w:t xml:space="preserve"> </w:t>
      </w:r>
    </w:p>
    <w:p w14:paraId="78CC7497" w14:textId="77777777" w:rsidR="00752391" w:rsidRDefault="00F62D0B" w:rsidP="00B42EC3">
      <w:pPr>
        <w:spacing w:before="100" w:beforeAutospacing="1" w:after="100" w:afterAutospacing="1" w:line="300" w:lineRule="auto"/>
        <w:jc w:val="both"/>
        <w:rPr>
          <w:rFonts w:ascii="Times New Roman" w:eastAsia="Times New Roman" w:hAnsi="Times New Roman" w:cs="Times New Roman"/>
          <w:kern w:val="0"/>
          <w:sz w:val="22"/>
          <w:szCs w:val="22"/>
          <w:lang w:eastAsia="pl-PL"/>
          <w14:ligatures w14:val="none"/>
        </w:rPr>
      </w:pPr>
      <w:r w:rsidRPr="00F62D0B">
        <w:rPr>
          <w:rFonts w:ascii="Times New Roman" w:eastAsia="Times New Roman" w:hAnsi="Times New Roman" w:cs="Times New Roman"/>
          <w:kern w:val="0"/>
          <w:sz w:val="22"/>
          <w:szCs w:val="22"/>
          <w:lang w:eastAsia="pl-PL"/>
          <w14:ligatures w14:val="none"/>
        </w:rPr>
        <w:t>Szczegółowy opis gospodarstw, które grupa odwiedzi</w:t>
      </w:r>
      <w:r w:rsidR="00266FAB">
        <w:rPr>
          <w:rFonts w:ascii="Times New Roman" w:eastAsia="Times New Roman" w:hAnsi="Times New Roman" w:cs="Times New Roman"/>
          <w:kern w:val="0"/>
          <w:sz w:val="22"/>
          <w:szCs w:val="22"/>
          <w:lang w:eastAsia="pl-PL"/>
          <w14:ligatures w14:val="none"/>
        </w:rPr>
        <w:t xml:space="preserve"> w ramach zamówienia</w:t>
      </w:r>
      <w:r w:rsidRPr="00F62D0B">
        <w:rPr>
          <w:rFonts w:ascii="Times New Roman" w:eastAsia="Times New Roman" w:hAnsi="Times New Roman" w:cs="Times New Roman"/>
          <w:kern w:val="0"/>
          <w:sz w:val="22"/>
          <w:szCs w:val="22"/>
          <w:lang w:eastAsia="pl-PL"/>
          <w14:ligatures w14:val="none"/>
        </w:rPr>
        <w:t xml:space="preserve">: </w:t>
      </w:r>
    </w:p>
    <w:p w14:paraId="2FF9AE9C" w14:textId="08F34C8D" w:rsidR="00F62D0B" w:rsidRPr="00F62D0B" w:rsidRDefault="00F62D0B" w:rsidP="00B42EC3">
      <w:pPr>
        <w:spacing w:before="100" w:beforeAutospacing="1" w:after="100" w:afterAutospacing="1" w:line="300" w:lineRule="auto"/>
        <w:jc w:val="both"/>
        <w:rPr>
          <w:rFonts w:ascii="Times New Roman" w:eastAsia="Times New Roman" w:hAnsi="Times New Roman" w:cs="Times New Roman"/>
          <w:kern w:val="0"/>
          <w:sz w:val="22"/>
          <w:szCs w:val="22"/>
          <w:lang w:eastAsia="pl-PL"/>
          <w14:ligatures w14:val="none"/>
        </w:rPr>
      </w:pPr>
      <w:r w:rsidRPr="00F62D0B">
        <w:rPr>
          <w:rFonts w:ascii="Times New Roman" w:eastAsia="Times New Roman" w:hAnsi="Times New Roman" w:cs="Times New Roman"/>
          <w:kern w:val="0"/>
          <w:sz w:val="22"/>
          <w:szCs w:val="22"/>
          <w:lang w:eastAsia="pl-PL"/>
          <w14:ligatures w14:val="none"/>
        </w:rPr>
        <w:t xml:space="preserve">Wykonawca zobowiązany jest do zapewnienia realizacji wizyty w co najmniej dwóch z niżej wskazanych gospodarstw lub ośrodków, przy jednoczesnym zagwarantowaniu obecności osoby kompetentnej, posiadającej szczegółową wiedzę na temat funkcjonowania danego miejsca — w szczególności w zakresie systemu utrzymania, żywienia, rozrodu oraz organizacji pracy. Osoba ta powinna oprowadzić grupę po obiekcie oraz przekazać informacje dotyczące wszystkich kluczowych aspektów jego działalności. W przypadku wizyty w ośrodku treningowym dla koni, osoba ta powinna dodatkowo szczegółowo omówić stosowany  w danym miejscu system treningowy oraz organizację pracy z końmi. </w:t>
      </w:r>
    </w:p>
    <w:p w14:paraId="18AC5E88" w14:textId="77777777" w:rsidR="00F62D0B" w:rsidRPr="00F62D0B" w:rsidRDefault="00F62D0B" w:rsidP="00F62D0B">
      <w:pPr>
        <w:spacing w:before="100" w:beforeAutospacing="1" w:after="100" w:afterAutospacing="1" w:line="240" w:lineRule="auto"/>
        <w:jc w:val="both"/>
        <w:rPr>
          <w:rFonts w:ascii="Times New Roman" w:eastAsia="Times New Roman" w:hAnsi="Times New Roman" w:cs="Times New Roman"/>
          <w:kern w:val="0"/>
          <w:sz w:val="22"/>
          <w:szCs w:val="22"/>
          <w:lang w:eastAsia="pl-PL"/>
          <w14:ligatures w14:val="none"/>
        </w:rPr>
      </w:pPr>
      <w:r w:rsidRPr="00F62D0B">
        <w:rPr>
          <w:rFonts w:ascii="Times New Roman" w:eastAsia="Times New Roman" w:hAnsi="Times New Roman" w:cs="Times New Roman"/>
          <w:kern w:val="0"/>
          <w:sz w:val="22"/>
          <w:szCs w:val="22"/>
          <w:lang w:eastAsia="pl-PL"/>
          <w14:ligatures w14:val="none"/>
        </w:rPr>
        <w:t>- A.S.D.D.E. Mannegimo Monsereno Horses - Via Monsereno, 9, 23898 Imbersago LC – opis doboru koni do hodowli, zajęcia z westernu</w:t>
      </w:r>
    </w:p>
    <w:p w14:paraId="27B3424D" w14:textId="77777777" w:rsidR="00F62D0B" w:rsidRPr="00F62D0B" w:rsidRDefault="00F62D0B" w:rsidP="00F62D0B">
      <w:pPr>
        <w:spacing w:before="100" w:beforeAutospacing="1" w:after="100" w:afterAutospacing="1" w:line="240" w:lineRule="auto"/>
        <w:jc w:val="both"/>
        <w:rPr>
          <w:rFonts w:ascii="Times New Roman" w:eastAsia="Times New Roman" w:hAnsi="Times New Roman" w:cs="Times New Roman"/>
          <w:kern w:val="0"/>
          <w:sz w:val="22"/>
          <w:szCs w:val="22"/>
          <w:lang w:eastAsia="pl-PL"/>
          <w14:ligatures w14:val="none"/>
        </w:rPr>
      </w:pPr>
      <w:r w:rsidRPr="00F62D0B">
        <w:rPr>
          <w:rFonts w:ascii="Times New Roman" w:eastAsia="Times New Roman" w:hAnsi="Times New Roman" w:cs="Times New Roman"/>
          <w:kern w:val="0"/>
          <w:sz w:val="22"/>
          <w:szCs w:val="22"/>
          <w:lang w:eastAsia="pl-PL"/>
          <w14:ligatures w14:val="none"/>
        </w:rPr>
        <w:t>- La Fattoria Agroturismo – Via Santa ELISABETTA 40, 20060 Bettola di Pozzo D’Assa MI – hodowla koni minorkańskich, oraz wysokiej jakości wołowiny działająca zgodnie z wytycznymi UE</w:t>
      </w:r>
    </w:p>
    <w:p w14:paraId="5AD72594" w14:textId="1409B7EA" w:rsidR="00266FAB" w:rsidRPr="00266FAB" w:rsidRDefault="00F62D0B" w:rsidP="00266FAB">
      <w:pPr>
        <w:spacing w:before="100" w:beforeAutospacing="1" w:after="100" w:afterAutospacing="1" w:line="240" w:lineRule="auto"/>
        <w:jc w:val="both"/>
        <w:rPr>
          <w:rFonts w:ascii="Times New Roman" w:eastAsia="Times New Roman" w:hAnsi="Times New Roman" w:cs="Times New Roman"/>
          <w:kern w:val="0"/>
          <w:sz w:val="22"/>
          <w:szCs w:val="22"/>
          <w:lang w:eastAsia="pl-PL"/>
          <w14:ligatures w14:val="none"/>
        </w:rPr>
      </w:pPr>
      <w:r w:rsidRPr="00F62D0B">
        <w:rPr>
          <w:rFonts w:ascii="Times New Roman" w:eastAsia="Times New Roman" w:hAnsi="Times New Roman" w:cs="Times New Roman"/>
          <w:kern w:val="0"/>
          <w:sz w:val="22"/>
          <w:szCs w:val="22"/>
          <w:lang w:eastAsia="pl-PL"/>
          <w14:ligatures w14:val="none"/>
        </w:rPr>
        <w:t>- SCUDERIA SANT’ANDREA – standardbred breeding farm – Bergamo – z opieką osoby zajmującej się doborem koni do rozrodu i osoby zajmującej się treningiem koni.</w:t>
      </w:r>
    </w:p>
    <w:p w14:paraId="0E013C29" w14:textId="388B1F49" w:rsidR="00411B65" w:rsidRPr="00266FAB" w:rsidRDefault="00411B65" w:rsidP="00266FAB">
      <w:pPr>
        <w:pStyle w:val="Akapitzlist"/>
        <w:numPr>
          <w:ilvl w:val="0"/>
          <w:numId w:val="6"/>
        </w:numPr>
        <w:spacing w:line="300" w:lineRule="auto"/>
        <w:rPr>
          <w:rFonts w:ascii="Times New Roman" w:hAnsi="Times New Roman" w:cs="Times New Roman"/>
          <w:sz w:val="22"/>
          <w:szCs w:val="22"/>
          <w:u w:val="single"/>
        </w:rPr>
      </w:pPr>
      <w:r w:rsidRPr="00266FAB">
        <w:rPr>
          <w:rFonts w:ascii="Times New Roman" w:hAnsi="Times New Roman" w:cs="Times New Roman"/>
          <w:sz w:val="22"/>
          <w:szCs w:val="22"/>
          <w:u w:val="single"/>
        </w:rPr>
        <w:lastRenderedPageBreak/>
        <w:t xml:space="preserve">Postanowienia </w:t>
      </w:r>
      <w:r w:rsidR="00D70030" w:rsidRPr="00266FAB">
        <w:rPr>
          <w:rFonts w:ascii="Times New Roman" w:hAnsi="Times New Roman" w:cs="Times New Roman"/>
          <w:sz w:val="22"/>
          <w:szCs w:val="22"/>
          <w:u w:val="single"/>
        </w:rPr>
        <w:t>szczegółowe</w:t>
      </w:r>
    </w:p>
    <w:p w14:paraId="584D79C7" w14:textId="77777777" w:rsidR="00266FAB" w:rsidRDefault="00266FAB" w:rsidP="00266FAB">
      <w:pPr>
        <w:spacing w:line="300" w:lineRule="auto"/>
        <w:jc w:val="both"/>
        <w:rPr>
          <w:rFonts w:ascii="Times New Roman" w:hAnsi="Times New Roman" w:cs="Times New Roman"/>
          <w:sz w:val="22"/>
          <w:szCs w:val="22"/>
        </w:rPr>
      </w:pPr>
    </w:p>
    <w:p w14:paraId="606DA3EB" w14:textId="51B999C8" w:rsidR="00411B65" w:rsidRPr="00F62D0B" w:rsidRDefault="00266FAB" w:rsidP="00266FAB">
      <w:pPr>
        <w:spacing w:line="300" w:lineRule="auto"/>
        <w:jc w:val="both"/>
        <w:rPr>
          <w:rFonts w:ascii="Times New Roman" w:hAnsi="Times New Roman" w:cs="Times New Roman"/>
          <w:sz w:val="22"/>
          <w:szCs w:val="22"/>
        </w:rPr>
      </w:pPr>
      <w:r>
        <w:rPr>
          <w:rFonts w:ascii="Times New Roman" w:hAnsi="Times New Roman" w:cs="Times New Roman"/>
          <w:sz w:val="22"/>
          <w:szCs w:val="22"/>
        </w:rPr>
        <w:t xml:space="preserve">2.1. </w:t>
      </w:r>
      <w:r w:rsidR="00325308" w:rsidRPr="00F62D0B">
        <w:rPr>
          <w:rFonts w:ascii="Times New Roman" w:hAnsi="Times New Roman" w:cs="Times New Roman"/>
          <w:sz w:val="22"/>
          <w:szCs w:val="22"/>
        </w:rPr>
        <w:t xml:space="preserve">Zakres zamówienia </w:t>
      </w:r>
      <w:r>
        <w:rPr>
          <w:rFonts w:ascii="Times New Roman" w:hAnsi="Times New Roman" w:cs="Times New Roman"/>
          <w:sz w:val="22"/>
          <w:szCs w:val="22"/>
        </w:rPr>
        <w:t xml:space="preserve">obejmuje </w:t>
      </w:r>
      <w:r w:rsidR="00325308" w:rsidRPr="00F62D0B">
        <w:rPr>
          <w:rFonts w:ascii="Times New Roman" w:hAnsi="Times New Roman" w:cs="Times New Roman"/>
          <w:sz w:val="22"/>
          <w:szCs w:val="22"/>
        </w:rPr>
        <w:t>w szczególności</w:t>
      </w:r>
      <w:r w:rsidR="00411B65" w:rsidRPr="00F62D0B">
        <w:rPr>
          <w:rFonts w:ascii="Times New Roman" w:hAnsi="Times New Roman" w:cs="Times New Roman"/>
          <w:sz w:val="22"/>
          <w:szCs w:val="22"/>
        </w:rPr>
        <w:t>:</w:t>
      </w:r>
    </w:p>
    <w:p w14:paraId="693662F5" w14:textId="1E391743" w:rsidR="00411B65" w:rsidRPr="00F62D0B" w:rsidRDefault="00411B65" w:rsidP="00266FAB">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- 4 noclegi w hotelu/hotelach o standardzie odpowiadającym</w:t>
      </w:r>
      <w:r w:rsidR="002845BE" w:rsidRPr="00F62D0B">
        <w:rPr>
          <w:rFonts w:ascii="Times New Roman" w:hAnsi="Times New Roman" w:cs="Times New Roman"/>
          <w:sz w:val="22"/>
          <w:szCs w:val="22"/>
        </w:rPr>
        <w:t xml:space="preserve"> co najmniej</w:t>
      </w:r>
      <w:r w:rsidRPr="00F62D0B">
        <w:rPr>
          <w:rFonts w:ascii="Times New Roman" w:hAnsi="Times New Roman" w:cs="Times New Roman"/>
          <w:sz w:val="22"/>
          <w:szCs w:val="22"/>
        </w:rPr>
        <w:t xml:space="preserve"> 3* dla 30 osób w terminach:</w:t>
      </w:r>
    </w:p>
    <w:p w14:paraId="667F431E" w14:textId="20239235" w:rsidR="00411B65" w:rsidRPr="00F62D0B" w:rsidRDefault="00411B65" w:rsidP="00266FAB">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23/24.10.2025</w:t>
      </w:r>
      <w:r w:rsidR="00E658EE" w:rsidRPr="00F62D0B">
        <w:rPr>
          <w:rFonts w:ascii="Times New Roman" w:hAnsi="Times New Roman" w:cs="Times New Roman"/>
          <w:sz w:val="22"/>
          <w:szCs w:val="22"/>
        </w:rPr>
        <w:t xml:space="preserve"> </w:t>
      </w:r>
      <w:r w:rsidRPr="00F62D0B">
        <w:rPr>
          <w:rFonts w:ascii="Times New Roman" w:hAnsi="Times New Roman" w:cs="Times New Roman"/>
          <w:sz w:val="22"/>
          <w:szCs w:val="22"/>
        </w:rPr>
        <w:t>r., 24/25.10.2025</w:t>
      </w:r>
      <w:r w:rsidR="00E658EE" w:rsidRPr="00F62D0B">
        <w:rPr>
          <w:rFonts w:ascii="Times New Roman" w:hAnsi="Times New Roman" w:cs="Times New Roman"/>
          <w:sz w:val="22"/>
          <w:szCs w:val="22"/>
        </w:rPr>
        <w:t xml:space="preserve"> </w:t>
      </w:r>
      <w:r w:rsidRPr="00F62D0B">
        <w:rPr>
          <w:rFonts w:ascii="Times New Roman" w:hAnsi="Times New Roman" w:cs="Times New Roman"/>
          <w:sz w:val="22"/>
          <w:szCs w:val="22"/>
        </w:rPr>
        <w:t>r., 25/26.10.2025</w:t>
      </w:r>
      <w:r w:rsidR="00E658EE" w:rsidRPr="00F62D0B">
        <w:rPr>
          <w:rFonts w:ascii="Times New Roman" w:hAnsi="Times New Roman" w:cs="Times New Roman"/>
          <w:sz w:val="22"/>
          <w:szCs w:val="22"/>
        </w:rPr>
        <w:t xml:space="preserve"> </w:t>
      </w:r>
      <w:r w:rsidRPr="00F62D0B">
        <w:rPr>
          <w:rFonts w:ascii="Times New Roman" w:hAnsi="Times New Roman" w:cs="Times New Roman"/>
          <w:sz w:val="22"/>
          <w:szCs w:val="22"/>
        </w:rPr>
        <w:t>r., 26/27.10.2025</w:t>
      </w:r>
      <w:r w:rsidR="00E658EE" w:rsidRPr="00F62D0B">
        <w:rPr>
          <w:rFonts w:ascii="Times New Roman" w:hAnsi="Times New Roman" w:cs="Times New Roman"/>
          <w:sz w:val="22"/>
          <w:szCs w:val="22"/>
        </w:rPr>
        <w:t xml:space="preserve"> </w:t>
      </w:r>
      <w:r w:rsidRPr="00F62D0B">
        <w:rPr>
          <w:rFonts w:ascii="Times New Roman" w:hAnsi="Times New Roman" w:cs="Times New Roman"/>
          <w:sz w:val="22"/>
          <w:szCs w:val="22"/>
        </w:rPr>
        <w:t>r</w:t>
      </w:r>
      <w:r w:rsidR="00E658EE" w:rsidRPr="00F62D0B">
        <w:rPr>
          <w:rFonts w:ascii="Times New Roman" w:hAnsi="Times New Roman" w:cs="Times New Roman"/>
          <w:sz w:val="22"/>
          <w:szCs w:val="22"/>
        </w:rPr>
        <w:t>.</w:t>
      </w:r>
      <w:r w:rsidR="00F45DDE" w:rsidRPr="00F62D0B">
        <w:rPr>
          <w:rFonts w:ascii="Times New Roman" w:hAnsi="Times New Roman" w:cs="Times New Roman"/>
          <w:sz w:val="22"/>
          <w:szCs w:val="22"/>
        </w:rPr>
        <w:t>,</w:t>
      </w:r>
    </w:p>
    <w:p w14:paraId="3B3EC83D" w14:textId="6D54B9CE" w:rsidR="00411B65" w:rsidRPr="00F62D0B" w:rsidRDefault="00411B65" w:rsidP="00266FAB">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wyżywienie w trakcie wyjazdu dla 30 osób</w:t>
      </w:r>
      <w:r w:rsidR="00325308" w:rsidRPr="00F62D0B">
        <w:rPr>
          <w:rFonts w:ascii="Times New Roman" w:hAnsi="Times New Roman" w:cs="Times New Roman"/>
          <w:sz w:val="22"/>
          <w:szCs w:val="22"/>
        </w:rPr>
        <w:t>,</w:t>
      </w:r>
      <w:r w:rsidRPr="00F62D0B">
        <w:rPr>
          <w:rFonts w:ascii="Times New Roman" w:hAnsi="Times New Roman" w:cs="Times New Roman"/>
          <w:sz w:val="22"/>
          <w:szCs w:val="22"/>
        </w:rPr>
        <w:t xml:space="preserve"> zgodnie z programem wyjazdu studyjnego </w:t>
      </w:r>
      <w:r w:rsidR="0047117E" w:rsidRPr="00F62D0B">
        <w:rPr>
          <w:rFonts w:ascii="Times New Roman" w:hAnsi="Times New Roman" w:cs="Times New Roman"/>
          <w:sz w:val="22"/>
          <w:szCs w:val="22"/>
        </w:rPr>
        <w:br/>
      </w:r>
      <w:r w:rsidRPr="00F62D0B">
        <w:rPr>
          <w:rFonts w:ascii="Times New Roman" w:hAnsi="Times New Roman" w:cs="Times New Roman"/>
          <w:sz w:val="22"/>
          <w:szCs w:val="22"/>
        </w:rPr>
        <w:t xml:space="preserve">i </w:t>
      </w:r>
      <w:r w:rsidR="00325308" w:rsidRPr="00F62D0B">
        <w:rPr>
          <w:rFonts w:ascii="Times New Roman" w:hAnsi="Times New Roman" w:cs="Times New Roman"/>
          <w:sz w:val="22"/>
          <w:szCs w:val="22"/>
        </w:rPr>
        <w:t xml:space="preserve">wymaganiami zawartymi w </w:t>
      </w:r>
      <w:r w:rsidRPr="00F62D0B">
        <w:rPr>
          <w:rFonts w:ascii="Times New Roman" w:hAnsi="Times New Roman" w:cs="Times New Roman"/>
          <w:sz w:val="22"/>
          <w:szCs w:val="22"/>
        </w:rPr>
        <w:t>załącznik</w:t>
      </w:r>
      <w:r w:rsidR="00325308" w:rsidRPr="00F62D0B">
        <w:rPr>
          <w:rFonts w:ascii="Times New Roman" w:hAnsi="Times New Roman" w:cs="Times New Roman"/>
          <w:sz w:val="22"/>
          <w:szCs w:val="22"/>
        </w:rPr>
        <w:t>u do OPZ</w:t>
      </w:r>
      <w:r w:rsidRPr="00F62D0B">
        <w:rPr>
          <w:rFonts w:ascii="Times New Roman" w:hAnsi="Times New Roman" w:cs="Times New Roman"/>
          <w:sz w:val="22"/>
          <w:szCs w:val="22"/>
        </w:rPr>
        <w:t>,</w:t>
      </w:r>
    </w:p>
    <w:p w14:paraId="7294AD0A" w14:textId="23F36F75" w:rsidR="00411B65" w:rsidRPr="00F62D0B" w:rsidRDefault="00411B65" w:rsidP="00266FAB">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zapewnienie tłumacza/pilota, oraz jego ewentualny dojazd, wyżywienie, nocleg,</w:t>
      </w:r>
    </w:p>
    <w:p w14:paraId="22248194" w14:textId="23524AED" w:rsidR="00325308" w:rsidRPr="00F62D0B" w:rsidRDefault="00411B65" w:rsidP="00266FAB">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xml:space="preserve">- opiekę </w:t>
      </w:r>
      <w:r w:rsidR="00232B8E" w:rsidRPr="00F62D0B">
        <w:rPr>
          <w:rFonts w:ascii="Times New Roman" w:hAnsi="Times New Roman" w:cs="Times New Roman"/>
          <w:sz w:val="22"/>
          <w:szCs w:val="22"/>
        </w:rPr>
        <w:t>tłumacza/pilota</w:t>
      </w:r>
      <w:r w:rsidRPr="00F62D0B">
        <w:rPr>
          <w:rFonts w:ascii="Times New Roman" w:hAnsi="Times New Roman" w:cs="Times New Roman"/>
          <w:sz w:val="22"/>
          <w:szCs w:val="22"/>
        </w:rPr>
        <w:t xml:space="preserve"> - tłumacza zawodowego języka włoskiego w trakcie trwania wyjazdu studyjnego w dniach 23 -27 października 2025 r. (opieka pilota trwa od momentu rozpoczęcia wyjazdu pierwszej wizyty do końca wyjazdu, czyli ostatniej wizyty), funkcje pilota i tłumacza może pełnić jedna osoba, </w:t>
      </w:r>
    </w:p>
    <w:p w14:paraId="263ED47D" w14:textId="7925640B" w:rsidR="00325308" w:rsidRPr="00F62D0B" w:rsidRDefault="00325308" w:rsidP="00266FAB">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xml:space="preserve">- </w:t>
      </w:r>
      <w:r w:rsidR="00127290" w:rsidRPr="00F62D0B">
        <w:rPr>
          <w:rFonts w:ascii="Times New Roman" w:hAnsi="Times New Roman" w:cs="Times New Roman"/>
          <w:sz w:val="22"/>
          <w:szCs w:val="22"/>
        </w:rPr>
        <w:t xml:space="preserve">zapewnienie </w:t>
      </w:r>
      <w:r w:rsidRPr="00F62D0B">
        <w:rPr>
          <w:rFonts w:ascii="Times New Roman" w:hAnsi="Times New Roman" w:cs="Times New Roman"/>
          <w:sz w:val="22"/>
          <w:szCs w:val="22"/>
        </w:rPr>
        <w:t>transport</w:t>
      </w:r>
      <w:r w:rsidR="00127290" w:rsidRPr="00F62D0B">
        <w:rPr>
          <w:rFonts w:ascii="Times New Roman" w:hAnsi="Times New Roman" w:cs="Times New Roman"/>
          <w:sz w:val="22"/>
          <w:szCs w:val="22"/>
        </w:rPr>
        <w:t>u</w:t>
      </w:r>
      <w:r w:rsidRPr="00F62D0B">
        <w:rPr>
          <w:rFonts w:ascii="Times New Roman" w:hAnsi="Times New Roman" w:cs="Times New Roman"/>
          <w:sz w:val="22"/>
          <w:szCs w:val="22"/>
        </w:rPr>
        <w:t xml:space="preserve"> na terenie Włoch,</w:t>
      </w:r>
    </w:p>
    <w:p w14:paraId="40405773" w14:textId="3C6090C0" w:rsidR="00EC631C" w:rsidRPr="00F62D0B" w:rsidRDefault="00411B65" w:rsidP="00266FAB">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xml:space="preserve">- opłaty za wizyty w gospodarstwach, potencjalne warsztaty w </w:t>
      </w:r>
      <w:r w:rsidR="00AA718C" w:rsidRPr="00F62D0B">
        <w:rPr>
          <w:rFonts w:ascii="Times New Roman" w:hAnsi="Times New Roman" w:cs="Times New Roman"/>
          <w:sz w:val="22"/>
          <w:szCs w:val="22"/>
        </w:rPr>
        <w:t>gospodarstwach</w:t>
      </w:r>
      <w:r w:rsidRPr="00F62D0B">
        <w:rPr>
          <w:rFonts w:ascii="Times New Roman" w:hAnsi="Times New Roman" w:cs="Times New Roman"/>
          <w:sz w:val="22"/>
          <w:szCs w:val="22"/>
        </w:rPr>
        <w:t xml:space="preserve">, bilety wstępu na targi, opłaty parkingowe, </w:t>
      </w:r>
      <w:r w:rsidR="00392E6D" w:rsidRPr="00F62D0B">
        <w:rPr>
          <w:rFonts w:ascii="Times New Roman" w:hAnsi="Times New Roman" w:cs="Times New Roman"/>
          <w:sz w:val="22"/>
          <w:szCs w:val="22"/>
        </w:rPr>
        <w:t xml:space="preserve">przygotowanie jednorazowej odzieży ochronnej podczas wizyt </w:t>
      </w:r>
      <w:r w:rsidR="0047117E" w:rsidRPr="00F62D0B">
        <w:rPr>
          <w:rFonts w:ascii="Times New Roman" w:hAnsi="Times New Roman" w:cs="Times New Roman"/>
          <w:sz w:val="22"/>
          <w:szCs w:val="22"/>
        </w:rPr>
        <w:br/>
      </w:r>
      <w:r w:rsidR="00392E6D" w:rsidRPr="00F62D0B">
        <w:rPr>
          <w:rFonts w:ascii="Times New Roman" w:hAnsi="Times New Roman" w:cs="Times New Roman"/>
          <w:sz w:val="22"/>
          <w:szCs w:val="22"/>
        </w:rPr>
        <w:t xml:space="preserve">w gospodarstwach </w:t>
      </w:r>
      <w:r w:rsidRPr="00F62D0B">
        <w:rPr>
          <w:rFonts w:ascii="Times New Roman" w:hAnsi="Times New Roman" w:cs="Times New Roman"/>
          <w:sz w:val="22"/>
          <w:szCs w:val="22"/>
        </w:rPr>
        <w:t xml:space="preserve">oraz wszelkie dodatkowe opłaty </w:t>
      </w:r>
      <w:r w:rsidR="00CE1357" w:rsidRPr="00F62D0B">
        <w:rPr>
          <w:rFonts w:ascii="Times New Roman" w:hAnsi="Times New Roman" w:cs="Times New Roman"/>
          <w:sz w:val="22"/>
          <w:szCs w:val="22"/>
        </w:rPr>
        <w:t xml:space="preserve">i podatki </w:t>
      </w:r>
      <w:r w:rsidRPr="00F62D0B">
        <w:rPr>
          <w:rFonts w:ascii="Times New Roman" w:hAnsi="Times New Roman" w:cs="Times New Roman"/>
          <w:sz w:val="22"/>
          <w:szCs w:val="22"/>
        </w:rPr>
        <w:t xml:space="preserve">związane z realizacją usługi  </w:t>
      </w:r>
      <w:r w:rsidR="00CE1357" w:rsidRPr="00F62D0B">
        <w:rPr>
          <w:rFonts w:ascii="Times New Roman" w:hAnsi="Times New Roman" w:cs="Times New Roman"/>
          <w:sz w:val="22"/>
          <w:szCs w:val="22"/>
        </w:rPr>
        <w:t>(np. opłaty lokalne lub klimatyczne</w:t>
      </w:r>
      <w:r w:rsidR="00325308" w:rsidRPr="00F62D0B">
        <w:rPr>
          <w:rFonts w:ascii="Times New Roman" w:hAnsi="Times New Roman" w:cs="Times New Roman"/>
          <w:sz w:val="22"/>
          <w:szCs w:val="22"/>
        </w:rPr>
        <w:t>, itp.</w:t>
      </w:r>
      <w:r w:rsidR="00CE1357" w:rsidRPr="00F62D0B">
        <w:rPr>
          <w:rFonts w:ascii="Times New Roman" w:hAnsi="Times New Roman" w:cs="Times New Roman"/>
          <w:sz w:val="22"/>
          <w:szCs w:val="22"/>
        </w:rPr>
        <w:t>)</w:t>
      </w:r>
      <w:r w:rsidR="00325308" w:rsidRPr="00F62D0B">
        <w:rPr>
          <w:rFonts w:ascii="Times New Roman" w:hAnsi="Times New Roman" w:cs="Times New Roman"/>
          <w:sz w:val="22"/>
          <w:szCs w:val="22"/>
        </w:rPr>
        <w:t>,</w:t>
      </w:r>
    </w:p>
    <w:p w14:paraId="66E02932" w14:textId="5DDBD56A" w:rsidR="00CE1357" w:rsidRPr="00F62D0B" w:rsidRDefault="00325308" w:rsidP="00266FAB">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ubezpieczenie uczestników wyjazdu na czas trwania zamówienia.</w:t>
      </w:r>
    </w:p>
    <w:p w14:paraId="67071840" w14:textId="10E47F7B" w:rsidR="00592665" w:rsidRPr="00592665" w:rsidRDefault="00592665" w:rsidP="00266FAB">
      <w:pPr>
        <w:spacing w:before="100" w:beforeAutospacing="1" w:after="100" w:afterAutospacing="1" w:line="300" w:lineRule="auto"/>
        <w:jc w:val="both"/>
        <w:rPr>
          <w:rFonts w:ascii="Times New Roman" w:eastAsia="Times New Roman" w:hAnsi="Times New Roman" w:cs="Times New Roman"/>
          <w:kern w:val="0"/>
          <w:sz w:val="22"/>
          <w:szCs w:val="22"/>
          <w:lang w:eastAsia="pl-PL"/>
          <w14:ligatures w14:val="none"/>
        </w:rPr>
      </w:pPr>
      <w:bookmarkStart w:id="2" w:name="_Hlk205363988"/>
      <w:r w:rsidRPr="00F62D0B">
        <w:rPr>
          <w:rFonts w:ascii="Times New Roman" w:eastAsia="Times New Roman" w:hAnsi="Times New Roman" w:cs="Times New Roman"/>
          <w:b/>
          <w:bCs/>
          <w:kern w:val="0"/>
          <w:sz w:val="22"/>
          <w:szCs w:val="22"/>
          <w:lang w:eastAsia="pl-PL"/>
          <w14:ligatures w14:val="none"/>
        </w:rPr>
        <w:t>- z</w:t>
      </w:r>
      <w:r w:rsidRPr="00592665">
        <w:rPr>
          <w:rFonts w:ascii="Times New Roman" w:eastAsia="Times New Roman" w:hAnsi="Times New Roman" w:cs="Times New Roman"/>
          <w:kern w:val="0"/>
          <w:sz w:val="22"/>
          <w:szCs w:val="22"/>
          <w:lang w:eastAsia="pl-PL"/>
          <w14:ligatures w14:val="none"/>
        </w:rPr>
        <w:t>apewnienie wszystkim uczestnikom sprawnego systemu</w:t>
      </w:r>
      <w:r w:rsidRPr="00F62D0B">
        <w:rPr>
          <w:rFonts w:ascii="Times New Roman" w:eastAsia="Times New Roman" w:hAnsi="Times New Roman" w:cs="Times New Roman"/>
          <w:kern w:val="0"/>
          <w:sz w:val="22"/>
          <w:szCs w:val="22"/>
          <w:lang w:eastAsia="pl-PL"/>
          <w14:ligatures w14:val="none"/>
        </w:rPr>
        <w:t xml:space="preserve"> typu</w:t>
      </w:r>
      <w:r w:rsidRPr="00592665">
        <w:rPr>
          <w:rFonts w:ascii="Times New Roman" w:eastAsia="Times New Roman" w:hAnsi="Times New Roman" w:cs="Times New Roman"/>
          <w:kern w:val="0"/>
          <w:sz w:val="22"/>
          <w:szCs w:val="22"/>
          <w:lang w:eastAsia="pl-PL"/>
          <w14:ligatures w14:val="none"/>
        </w:rPr>
        <w:t xml:space="preserve"> </w:t>
      </w:r>
      <w:r w:rsidRPr="00592665">
        <w:rPr>
          <w:rFonts w:ascii="Times New Roman" w:eastAsia="Times New Roman" w:hAnsi="Times New Roman" w:cs="Times New Roman"/>
          <w:i/>
          <w:iCs/>
          <w:kern w:val="0"/>
          <w:sz w:val="22"/>
          <w:szCs w:val="22"/>
          <w:lang w:eastAsia="pl-PL"/>
          <w14:ligatures w14:val="none"/>
        </w:rPr>
        <w:t>tour guide</w:t>
      </w:r>
      <w:r w:rsidRPr="00592665">
        <w:rPr>
          <w:rFonts w:ascii="Times New Roman" w:eastAsia="Times New Roman" w:hAnsi="Times New Roman" w:cs="Times New Roman"/>
          <w:kern w:val="0"/>
          <w:sz w:val="22"/>
          <w:szCs w:val="22"/>
          <w:lang w:eastAsia="pl-PL"/>
          <w14:ligatures w14:val="none"/>
        </w:rPr>
        <w:t xml:space="preserve"> </w:t>
      </w:r>
      <w:r w:rsidRPr="00F62D0B">
        <w:rPr>
          <w:rFonts w:ascii="Times New Roman" w:eastAsia="Times New Roman" w:hAnsi="Times New Roman" w:cs="Times New Roman"/>
          <w:kern w:val="0"/>
          <w:sz w:val="22"/>
          <w:szCs w:val="22"/>
          <w:lang w:eastAsia="pl-PL"/>
          <w14:ligatures w14:val="none"/>
        </w:rPr>
        <w:t xml:space="preserve">lub równoważnego </w:t>
      </w:r>
      <w:r w:rsidRPr="00592665">
        <w:rPr>
          <w:rFonts w:ascii="Times New Roman" w:eastAsia="Times New Roman" w:hAnsi="Times New Roman" w:cs="Times New Roman"/>
          <w:kern w:val="0"/>
          <w:sz w:val="22"/>
          <w:szCs w:val="22"/>
          <w:lang w:eastAsia="pl-PL"/>
          <w14:ligatures w14:val="none"/>
        </w:rPr>
        <w:t>bezprzewodow</w:t>
      </w:r>
      <w:r w:rsidRPr="00F62D0B">
        <w:rPr>
          <w:rFonts w:ascii="Times New Roman" w:eastAsia="Times New Roman" w:hAnsi="Times New Roman" w:cs="Times New Roman"/>
          <w:kern w:val="0"/>
          <w:sz w:val="22"/>
          <w:szCs w:val="22"/>
          <w:lang w:eastAsia="pl-PL"/>
          <w14:ligatures w14:val="none"/>
        </w:rPr>
        <w:t>ego</w:t>
      </w:r>
      <w:r w:rsidRPr="00592665">
        <w:rPr>
          <w:rFonts w:ascii="Times New Roman" w:eastAsia="Times New Roman" w:hAnsi="Times New Roman" w:cs="Times New Roman"/>
          <w:kern w:val="0"/>
          <w:sz w:val="22"/>
          <w:szCs w:val="22"/>
          <w:lang w:eastAsia="pl-PL"/>
          <w14:ligatures w14:val="none"/>
        </w:rPr>
        <w:t xml:space="preserve"> system</w:t>
      </w:r>
      <w:r w:rsidR="00832B41" w:rsidRPr="00F62D0B">
        <w:rPr>
          <w:rFonts w:ascii="Times New Roman" w:eastAsia="Times New Roman" w:hAnsi="Times New Roman" w:cs="Times New Roman"/>
          <w:kern w:val="0"/>
          <w:sz w:val="22"/>
          <w:szCs w:val="22"/>
          <w:lang w:eastAsia="pl-PL"/>
          <w14:ligatures w14:val="none"/>
        </w:rPr>
        <w:t>u</w:t>
      </w:r>
      <w:r w:rsidRPr="00592665">
        <w:rPr>
          <w:rFonts w:ascii="Times New Roman" w:eastAsia="Times New Roman" w:hAnsi="Times New Roman" w:cs="Times New Roman"/>
          <w:kern w:val="0"/>
          <w:sz w:val="22"/>
          <w:szCs w:val="22"/>
          <w:lang w:eastAsia="pl-PL"/>
          <w14:ligatures w14:val="none"/>
        </w:rPr>
        <w:t xml:space="preserve"> przewodników audio, wyposażonego w jednorazowe słuchawki, zapewniającego stały i wyraźny kontakt przewodnika z grupą.</w:t>
      </w:r>
    </w:p>
    <w:p w14:paraId="1EF73CDC" w14:textId="3E68CCB0" w:rsidR="00592665" w:rsidRPr="00592665" w:rsidRDefault="00592665" w:rsidP="00266FAB">
      <w:pPr>
        <w:spacing w:before="100" w:beforeAutospacing="1" w:after="100" w:afterAutospacing="1" w:line="300" w:lineRule="auto"/>
        <w:jc w:val="both"/>
        <w:rPr>
          <w:rFonts w:ascii="Times New Roman" w:eastAsia="Times New Roman" w:hAnsi="Times New Roman" w:cs="Times New Roman"/>
          <w:kern w:val="0"/>
          <w:sz w:val="22"/>
          <w:szCs w:val="22"/>
          <w:lang w:eastAsia="pl-PL"/>
          <w14:ligatures w14:val="none"/>
        </w:rPr>
      </w:pPr>
      <w:r w:rsidRPr="00F62D0B">
        <w:rPr>
          <w:rFonts w:ascii="Times New Roman" w:eastAsia="Times New Roman" w:hAnsi="Times New Roman" w:cs="Times New Roman"/>
          <w:b/>
          <w:bCs/>
          <w:kern w:val="0"/>
          <w:sz w:val="22"/>
          <w:szCs w:val="22"/>
          <w:lang w:eastAsia="pl-PL"/>
          <w14:ligatures w14:val="none"/>
        </w:rPr>
        <w:t>- z</w:t>
      </w:r>
      <w:r w:rsidRPr="00592665">
        <w:rPr>
          <w:rFonts w:ascii="Times New Roman" w:eastAsia="Times New Roman" w:hAnsi="Times New Roman" w:cs="Times New Roman"/>
          <w:kern w:val="0"/>
          <w:sz w:val="22"/>
          <w:szCs w:val="22"/>
          <w:lang w:eastAsia="pl-PL"/>
          <w14:ligatures w14:val="none"/>
        </w:rPr>
        <w:t xml:space="preserve">agwarantowanie minimum dwóch wizyt w gospodarstwach wyszczególnionych w </w:t>
      </w:r>
      <w:r w:rsidR="00832B41" w:rsidRPr="00F62D0B">
        <w:rPr>
          <w:rFonts w:ascii="Times New Roman" w:eastAsia="Times New Roman" w:hAnsi="Times New Roman" w:cs="Times New Roman"/>
          <w:kern w:val="0"/>
          <w:sz w:val="22"/>
          <w:szCs w:val="22"/>
          <w:lang w:eastAsia="pl-PL"/>
          <w14:ligatures w14:val="none"/>
        </w:rPr>
        <w:t>opisie powyżej (postanowienia ogólne)</w:t>
      </w:r>
      <w:r w:rsidRPr="00592665">
        <w:rPr>
          <w:rFonts w:ascii="Times New Roman" w:eastAsia="Times New Roman" w:hAnsi="Times New Roman" w:cs="Times New Roman"/>
          <w:kern w:val="0"/>
          <w:sz w:val="22"/>
          <w:szCs w:val="22"/>
          <w:lang w:eastAsia="pl-PL"/>
          <w14:ligatures w14:val="none"/>
        </w:rPr>
        <w:t>.</w:t>
      </w:r>
    </w:p>
    <w:bookmarkEnd w:id="2"/>
    <w:p w14:paraId="0DB39EAD" w14:textId="77777777" w:rsidR="00592665" w:rsidRPr="00F62D0B" w:rsidRDefault="00592665" w:rsidP="00266FAB">
      <w:pPr>
        <w:spacing w:after="0" w:line="300" w:lineRule="auto"/>
        <w:rPr>
          <w:rFonts w:ascii="Times New Roman" w:hAnsi="Times New Roman" w:cs="Times New Roman"/>
          <w:sz w:val="22"/>
          <w:szCs w:val="22"/>
          <w:u w:val="single"/>
        </w:rPr>
      </w:pPr>
    </w:p>
    <w:p w14:paraId="30A474E7" w14:textId="1B312A5A" w:rsidR="00832B41" w:rsidRPr="00752391" w:rsidRDefault="00266FAB" w:rsidP="00266FAB">
      <w:pPr>
        <w:spacing w:after="0" w:line="300" w:lineRule="auto"/>
        <w:rPr>
          <w:rFonts w:ascii="Times New Roman" w:hAnsi="Times New Roman" w:cs="Times New Roman"/>
          <w:sz w:val="22"/>
          <w:szCs w:val="22"/>
        </w:rPr>
      </w:pPr>
      <w:r w:rsidRPr="00752391">
        <w:rPr>
          <w:rFonts w:ascii="Times New Roman" w:hAnsi="Times New Roman" w:cs="Times New Roman"/>
          <w:sz w:val="22"/>
          <w:szCs w:val="22"/>
        </w:rPr>
        <w:t xml:space="preserve">2.2.  </w:t>
      </w:r>
      <w:r w:rsidR="00D70030" w:rsidRPr="00752391">
        <w:rPr>
          <w:rFonts w:ascii="Times New Roman" w:hAnsi="Times New Roman" w:cs="Times New Roman"/>
          <w:sz w:val="22"/>
          <w:szCs w:val="22"/>
        </w:rPr>
        <w:t>Wykonawca zapewni tłumacza/pilota, który :</w:t>
      </w:r>
    </w:p>
    <w:p w14:paraId="04186FA3" w14:textId="2654CE7F" w:rsidR="00832B41" w:rsidRPr="00F62D0B" w:rsidRDefault="00832B41" w:rsidP="00266FAB">
      <w:pPr>
        <w:spacing w:after="0" w:line="300" w:lineRule="auto"/>
        <w:jc w:val="both"/>
        <w:rPr>
          <w:rFonts w:ascii="Times New Roman" w:hAnsi="Times New Roman" w:cs="Times New Roman"/>
          <w:sz w:val="22"/>
          <w:szCs w:val="22"/>
          <w:u w:val="single"/>
        </w:rPr>
      </w:pPr>
      <w:r w:rsidRPr="00F62D0B">
        <w:rPr>
          <w:rFonts w:ascii="Times New Roman" w:hAnsi="Times New Roman" w:cs="Times New Roman"/>
          <w:sz w:val="22"/>
          <w:szCs w:val="22"/>
        </w:rPr>
        <w:t xml:space="preserve">- </w:t>
      </w:r>
      <w:r w:rsidRPr="00F62D0B">
        <w:rPr>
          <w:rFonts w:ascii="Times New Roman" w:eastAsia="Times New Roman" w:hAnsi="Times New Roman" w:cs="Times New Roman"/>
          <w:kern w:val="0"/>
          <w:sz w:val="22"/>
          <w:szCs w:val="22"/>
          <w:lang w:eastAsia="pl-PL"/>
          <w14:ligatures w14:val="none"/>
        </w:rPr>
        <w:t>będzie</w:t>
      </w:r>
      <w:r w:rsidRPr="00592665">
        <w:rPr>
          <w:rFonts w:ascii="Times New Roman" w:eastAsia="Times New Roman" w:hAnsi="Times New Roman" w:cs="Times New Roman"/>
          <w:kern w:val="0"/>
          <w:sz w:val="22"/>
          <w:szCs w:val="22"/>
          <w:lang w:eastAsia="pl-PL"/>
          <w14:ligatures w14:val="none"/>
        </w:rPr>
        <w:t xml:space="preserve"> posiadać znajomość </w:t>
      </w:r>
      <w:r w:rsidR="00F62D0B">
        <w:rPr>
          <w:rFonts w:ascii="Times New Roman" w:eastAsia="Times New Roman" w:hAnsi="Times New Roman" w:cs="Times New Roman"/>
          <w:kern w:val="0"/>
          <w:sz w:val="22"/>
          <w:szCs w:val="22"/>
          <w:lang w:eastAsia="pl-PL"/>
          <w14:ligatures w14:val="none"/>
        </w:rPr>
        <w:t xml:space="preserve">języka włoskiego w zakresie </w:t>
      </w:r>
      <w:r w:rsidRPr="00592665">
        <w:rPr>
          <w:rFonts w:ascii="Times New Roman" w:eastAsia="Times New Roman" w:hAnsi="Times New Roman" w:cs="Times New Roman"/>
          <w:kern w:val="0"/>
          <w:sz w:val="22"/>
          <w:szCs w:val="22"/>
          <w:lang w:eastAsia="pl-PL"/>
          <w14:ligatures w14:val="none"/>
        </w:rPr>
        <w:t>specjalistycznej terminologii zootechnicznej i rolniczej, co umożliwi rzetelne tłumaczenie podczas wizyt i targów branżowych</w:t>
      </w:r>
      <w:r w:rsidR="00F62D0B">
        <w:rPr>
          <w:rFonts w:ascii="Times New Roman" w:eastAsia="Times New Roman" w:hAnsi="Times New Roman" w:cs="Times New Roman"/>
          <w:kern w:val="0"/>
          <w:sz w:val="22"/>
          <w:szCs w:val="22"/>
          <w:lang w:eastAsia="pl-PL"/>
          <w14:ligatures w14:val="none"/>
        </w:rPr>
        <w:t>,</w:t>
      </w:r>
    </w:p>
    <w:p w14:paraId="31670CB8" w14:textId="2E23CF0D" w:rsidR="00D70030" w:rsidRPr="00F62D0B" w:rsidRDefault="00D70030" w:rsidP="00266FAB">
      <w:pPr>
        <w:spacing w:after="0" w:line="300" w:lineRule="auto"/>
        <w:jc w:val="both"/>
        <w:rPr>
          <w:rFonts w:ascii="Times New Roman" w:hAnsi="Times New Roman" w:cs="Times New Roman"/>
          <w:sz w:val="22"/>
          <w:szCs w:val="22"/>
        </w:rPr>
      </w:pPr>
      <w:r w:rsidRPr="00F62D0B">
        <w:rPr>
          <w:rFonts w:ascii="Times New Roman" w:hAnsi="Times New Roman" w:cs="Times New Roman"/>
          <w:sz w:val="22"/>
          <w:szCs w:val="22"/>
        </w:rPr>
        <w:t>- będzie obecny podczas całej wizyty studyjnej na terenie Włoch,</w:t>
      </w:r>
    </w:p>
    <w:p w14:paraId="595FC070" w14:textId="6D7FD51C" w:rsidR="00D70030" w:rsidRPr="00F62D0B" w:rsidRDefault="00D70030" w:rsidP="00266FAB">
      <w:pPr>
        <w:spacing w:after="0" w:line="300" w:lineRule="auto"/>
        <w:jc w:val="both"/>
        <w:rPr>
          <w:rFonts w:ascii="Times New Roman" w:hAnsi="Times New Roman" w:cs="Times New Roman"/>
          <w:sz w:val="22"/>
          <w:szCs w:val="22"/>
        </w:rPr>
      </w:pPr>
      <w:r w:rsidRPr="00F62D0B">
        <w:rPr>
          <w:rFonts w:ascii="Times New Roman" w:hAnsi="Times New Roman" w:cs="Times New Roman"/>
          <w:sz w:val="22"/>
          <w:szCs w:val="22"/>
        </w:rPr>
        <w:t>- będzie czuwał nad jej przebiegiem logistycznym tj. transportem, biletami, noclegami, wyżywieniem (miejsca, terminy, obsługa uczestników w tym zakresie),</w:t>
      </w:r>
    </w:p>
    <w:p w14:paraId="49668179" w14:textId="06C1A8D4" w:rsidR="00D70030" w:rsidRPr="00F62D0B" w:rsidRDefault="00D70030" w:rsidP="00266FAB">
      <w:pPr>
        <w:spacing w:after="0" w:line="300" w:lineRule="auto"/>
        <w:jc w:val="both"/>
        <w:rPr>
          <w:rFonts w:ascii="Times New Roman" w:hAnsi="Times New Roman" w:cs="Times New Roman"/>
          <w:sz w:val="22"/>
          <w:szCs w:val="22"/>
        </w:rPr>
      </w:pPr>
      <w:r w:rsidRPr="00F62D0B">
        <w:rPr>
          <w:rFonts w:ascii="Times New Roman" w:hAnsi="Times New Roman" w:cs="Times New Roman"/>
          <w:sz w:val="22"/>
          <w:szCs w:val="22"/>
        </w:rPr>
        <w:t>- będzie nadzorował organizację wizyt studyjnych.</w:t>
      </w:r>
    </w:p>
    <w:p w14:paraId="2275DAB0" w14:textId="77777777" w:rsidR="00325308" w:rsidRPr="00F62D0B" w:rsidRDefault="00325308" w:rsidP="00266FAB">
      <w:pPr>
        <w:spacing w:line="300" w:lineRule="auto"/>
        <w:jc w:val="both"/>
        <w:rPr>
          <w:rFonts w:ascii="Times New Roman" w:hAnsi="Times New Roman" w:cs="Times New Roman"/>
          <w:sz w:val="22"/>
          <w:szCs w:val="22"/>
        </w:rPr>
      </w:pPr>
    </w:p>
    <w:p w14:paraId="500391B7" w14:textId="40F8AF27" w:rsidR="00E15997" w:rsidRPr="00752391" w:rsidRDefault="00E15997" w:rsidP="00266FAB">
      <w:pPr>
        <w:pStyle w:val="Akapitzlist"/>
        <w:numPr>
          <w:ilvl w:val="1"/>
          <w:numId w:val="6"/>
        </w:numPr>
        <w:spacing w:line="300" w:lineRule="auto"/>
        <w:rPr>
          <w:rFonts w:ascii="Times New Roman" w:hAnsi="Times New Roman" w:cs="Times New Roman"/>
          <w:sz w:val="22"/>
          <w:szCs w:val="22"/>
        </w:rPr>
      </w:pPr>
      <w:r w:rsidRPr="00752391">
        <w:rPr>
          <w:rFonts w:ascii="Times New Roman" w:hAnsi="Times New Roman" w:cs="Times New Roman"/>
          <w:sz w:val="22"/>
          <w:szCs w:val="22"/>
        </w:rPr>
        <w:t>Szczegółowy opis transportu</w:t>
      </w:r>
    </w:p>
    <w:p w14:paraId="33F9EB4E" w14:textId="6F372942" w:rsidR="00E15997" w:rsidRPr="00F62D0B" w:rsidRDefault="00E15997" w:rsidP="00F62D0B">
      <w:pPr>
        <w:pStyle w:val="Akapitzlist"/>
        <w:numPr>
          <w:ilvl w:val="0"/>
          <w:numId w:val="5"/>
        </w:num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xml:space="preserve">Wykonawca zapewni transport samolotowy z </w:t>
      </w:r>
      <w:r w:rsidR="00325308" w:rsidRPr="00F62D0B">
        <w:rPr>
          <w:rFonts w:ascii="Times New Roman" w:hAnsi="Times New Roman" w:cs="Times New Roman"/>
          <w:sz w:val="22"/>
          <w:szCs w:val="22"/>
        </w:rPr>
        <w:t xml:space="preserve">lotniska </w:t>
      </w:r>
      <w:r w:rsidRPr="00F62D0B">
        <w:rPr>
          <w:rFonts w:ascii="Times New Roman" w:hAnsi="Times New Roman" w:cs="Times New Roman"/>
          <w:sz w:val="22"/>
          <w:szCs w:val="22"/>
        </w:rPr>
        <w:t>Kraków Balice do jednego z włoskich lotnisk (lotnisko Mediolan/Bergamo - Orio al Serio/Werona ) z bagażem podręcznym 10</w:t>
      </w:r>
      <w:r w:rsidR="0047117E" w:rsidRPr="00F62D0B">
        <w:rPr>
          <w:rFonts w:ascii="Times New Roman" w:hAnsi="Times New Roman" w:cs="Times New Roman"/>
          <w:sz w:val="22"/>
          <w:szCs w:val="22"/>
        </w:rPr>
        <w:t xml:space="preserve"> </w:t>
      </w:r>
      <w:r w:rsidRPr="00F62D0B">
        <w:rPr>
          <w:rFonts w:ascii="Times New Roman" w:hAnsi="Times New Roman" w:cs="Times New Roman"/>
          <w:sz w:val="22"/>
          <w:szCs w:val="22"/>
        </w:rPr>
        <w:t xml:space="preserve">kg, oraz zapewni transport powrotny z jednego z </w:t>
      </w:r>
      <w:r w:rsidR="0047117E" w:rsidRPr="00F62D0B">
        <w:rPr>
          <w:rFonts w:ascii="Times New Roman" w:hAnsi="Times New Roman" w:cs="Times New Roman"/>
          <w:sz w:val="22"/>
          <w:szCs w:val="22"/>
        </w:rPr>
        <w:t>w</w:t>
      </w:r>
      <w:r w:rsidRPr="00F62D0B">
        <w:rPr>
          <w:rFonts w:ascii="Times New Roman" w:hAnsi="Times New Roman" w:cs="Times New Roman"/>
          <w:sz w:val="22"/>
          <w:szCs w:val="22"/>
        </w:rPr>
        <w:t xml:space="preserve">łoskich lotnisk (lotnisko Mediolan/Bergamo - </w:t>
      </w:r>
      <w:r w:rsidRPr="00F62D0B">
        <w:rPr>
          <w:rFonts w:ascii="Times New Roman" w:hAnsi="Times New Roman" w:cs="Times New Roman"/>
          <w:sz w:val="22"/>
          <w:szCs w:val="22"/>
        </w:rPr>
        <w:lastRenderedPageBreak/>
        <w:t>Orio al Serio/Werona) do Kraków Balice z bagażem podręcznym 10</w:t>
      </w:r>
      <w:r w:rsidR="0047117E" w:rsidRPr="00F62D0B">
        <w:rPr>
          <w:rFonts w:ascii="Times New Roman" w:hAnsi="Times New Roman" w:cs="Times New Roman"/>
          <w:sz w:val="22"/>
          <w:szCs w:val="22"/>
        </w:rPr>
        <w:t xml:space="preserve"> </w:t>
      </w:r>
      <w:r w:rsidRPr="00F62D0B">
        <w:rPr>
          <w:rFonts w:ascii="Times New Roman" w:hAnsi="Times New Roman" w:cs="Times New Roman"/>
          <w:sz w:val="22"/>
          <w:szCs w:val="22"/>
        </w:rPr>
        <w:t xml:space="preserve">kg. Cała grupa musi podróżować jednocześnie. </w:t>
      </w:r>
    </w:p>
    <w:p w14:paraId="00E69CE4" w14:textId="77777777" w:rsidR="00F62D0B" w:rsidRPr="00F62D0B" w:rsidRDefault="00F62D0B" w:rsidP="00F62D0B">
      <w:pPr>
        <w:pStyle w:val="Akapitzlist"/>
        <w:numPr>
          <w:ilvl w:val="0"/>
          <w:numId w:val="5"/>
        </w:num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Wykonawca zobowiązuje się do zapewnienia środka transportu i przewozu uczestników wyjazdu studyjnego na terenie Włoch (transport autobusowy na cały okres trwania wyjazdu studyjnego).</w:t>
      </w:r>
    </w:p>
    <w:p w14:paraId="58539F5E" w14:textId="77777777" w:rsidR="00F62D0B" w:rsidRDefault="00E15997" w:rsidP="00D70030">
      <w:pPr>
        <w:pStyle w:val="Akapitzlist"/>
        <w:numPr>
          <w:ilvl w:val="0"/>
          <w:numId w:val="5"/>
        </w:num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Usługa transportowa na terenie Włoch będzie wykonana przy użyciu pojazdu przeznaczonego do przewozu osób</w:t>
      </w:r>
      <w:r w:rsidR="00325308" w:rsidRPr="00F62D0B">
        <w:rPr>
          <w:rFonts w:ascii="Times New Roman" w:hAnsi="Times New Roman" w:cs="Times New Roman"/>
          <w:sz w:val="22"/>
          <w:szCs w:val="22"/>
        </w:rPr>
        <w:t xml:space="preserve"> </w:t>
      </w:r>
      <w:r w:rsidRPr="00F62D0B">
        <w:rPr>
          <w:rFonts w:ascii="Times New Roman" w:hAnsi="Times New Roman" w:cs="Times New Roman"/>
          <w:sz w:val="22"/>
          <w:szCs w:val="22"/>
        </w:rPr>
        <w:t xml:space="preserve">(autokar). Pojazd powinien być wyposażony co najmniej w komfortowe fotele </w:t>
      </w:r>
      <w:r w:rsidR="00325308" w:rsidRPr="00F62D0B">
        <w:rPr>
          <w:rFonts w:ascii="Times New Roman" w:hAnsi="Times New Roman" w:cs="Times New Roman"/>
          <w:sz w:val="22"/>
          <w:szCs w:val="22"/>
        </w:rPr>
        <w:t>uchylano</w:t>
      </w:r>
      <w:r w:rsidRPr="00F62D0B">
        <w:rPr>
          <w:rFonts w:ascii="Times New Roman" w:hAnsi="Times New Roman" w:cs="Times New Roman"/>
          <w:sz w:val="22"/>
          <w:szCs w:val="22"/>
        </w:rPr>
        <w:t xml:space="preserve"> -rozsuwane z podłokietnikiem na montażu szynowym, pasy bezpieczeństwa, klimatyzację, półki na bagaż podręczny, indywidualne nawiewy i oświetlenia, nagłośnienie, oświetlenie sufitowe dzienne i nocne oraz wyodrębnione miejsce na bagaż. </w:t>
      </w:r>
    </w:p>
    <w:p w14:paraId="15C31B01" w14:textId="77777777" w:rsidR="00F62D0B" w:rsidRDefault="00E15997" w:rsidP="00D70030">
      <w:pPr>
        <w:pStyle w:val="Akapitzlist"/>
        <w:numPr>
          <w:ilvl w:val="0"/>
          <w:numId w:val="5"/>
        </w:num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xml:space="preserve">Pojazd </w:t>
      </w:r>
      <w:r w:rsidR="00F62D0B">
        <w:rPr>
          <w:rFonts w:ascii="Times New Roman" w:hAnsi="Times New Roman" w:cs="Times New Roman"/>
          <w:sz w:val="22"/>
          <w:szCs w:val="22"/>
        </w:rPr>
        <w:t xml:space="preserve">do przewozu osób </w:t>
      </w:r>
      <w:r w:rsidRPr="00F62D0B">
        <w:rPr>
          <w:rFonts w:ascii="Times New Roman" w:hAnsi="Times New Roman" w:cs="Times New Roman"/>
          <w:sz w:val="22"/>
          <w:szCs w:val="22"/>
        </w:rPr>
        <w:t>ma być sprawny technicznie,</w:t>
      </w:r>
      <w:r w:rsidR="0047117E" w:rsidRPr="00F62D0B">
        <w:rPr>
          <w:rFonts w:ascii="Times New Roman" w:hAnsi="Times New Roman" w:cs="Times New Roman"/>
          <w:sz w:val="22"/>
          <w:szCs w:val="22"/>
        </w:rPr>
        <w:t xml:space="preserve"> </w:t>
      </w:r>
      <w:r w:rsidR="000540E1" w:rsidRPr="00F62D0B">
        <w:rPr>
          <w:rFonts w:ascii="Times New Roman" w:hAnsi="Times New Roman" w:cs="Times New Roman"/>
          <w:sz w:val="22"/>
          <w:szCs w:val="22"/>
        </w:rPr>
        <w:t>posiadać aktualne badania techniczne dopuszczające go do ruchu drogowego. Autobus musi spełniać wszelkie obowiązujące normy prawne i wymogi techniczne umożliwiające poruszanie się po terytorium Włoch w tym: aktualne ubezpieczenie OC, certyfikat EURO (minimum EURO 5 – zgodnie z lokalnymi przepisami pozwalające wjechać w teren objęty</w:t>
      </w:r>
      <w:r w:rsidR="00F62D0B" w:rsidRPr="00F62D0B">
        <w:rPr>
          <w:rFonts w:ascii="Times New Roman" w:hAnsi="Times New Roman" w:cs="Times New Roman"/>
          <w:sz w:val="22"/>
          <w:szCs w:val="22"/>
        </w:rPr>
        <w:t xml:space="preserve"> </w:t>
      </w:r>
      <w:r w:rsidR="000540E1" w:rsidRPr="00F62D0B">
        <w:rPr>
          <w:rFonts w:ascii="Times New Roman" w:hAnsi="Times New Roman" w:cs="Times New Roman"/>
          <w:sz w:val="22"/>
          <w:szCs w:val="22"/>
        </w:rPr>
        <w:t>wymaganiami norm – czystego transportu, czy stref miejskich).</w:t>
      </w:r>
    </w:p>
    <w:p w14:paraId="0D79F327" w14:textId="77777777" w:rsidR="00F62D0B" w:rsidRDefault="00E15997" w:rsidP="00D70030">
      <w:pPr>
        <w:pStyle w:val="Akapitzlist"/>
        <w:numPr>
          <w:ilvl w:val="0"/>
          <w:numId w:val="5"/>
        </w:num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Wykonawca zapewnia pojazd z toaletą przystosowaną do użytku w trakcie jazdy i jej serwis umożliwiający korzystanie bez ograniczeń przez cały okres trwania wyjazdu studyjnego. Autokar w stanie czystym, zarówno na zewnątrz jak i wewnątrz autokaru, a Wykonawca zobowiązuje się do dbania o czystość autokaru podczas podróży.</w:t>
      </w:r>
    </w:p>
    <w:p w14:paraId="255E862C" w14:textId="77777777" w:rsidR="00F62D0B" w:rsidRDefault="00E15997" w:rsidP="00D70030">
      <w:pPr>
        <w:pStyle w:val="Akapitzlist"/>
        <w:numPr>
          <w:ilvl w:val="0"/>
          <w:numId w:val="5"/>
        </w:num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Na wyraźną prośbę przedstawiciela uczestników wyjazdu kierujący pojazdem ma uruchamiać klimatyzację w celu zapewnienia komfortowych warunków podróży.</w:t>
      </w:r>
    </w:p>
    <w:p w14:paraId="54784EC9" w14:textId="7EFBBBB6" w:rsidR="00F62D0B" w:rsidRDefault="00E15997" w:rsidP="00D70030">
      <w:pPr>
        <w:pStyle w:val="Akapitzlist"/>
        <w:numPr>
          <w:ilvl w:val="0"/>
          <w:numId w:val="5"/>
        </w:num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W przypadku awarii technicznej pojazdu lub wypadku w trakcie realizacji zamówienia, Wykonawca zobowiązany jest zapewnić w możliwie najkrótszym czasie pozwalającym na planowe kontynuowanie podróży, na własny koszt, autokar/pojazd zastępczy spełniający warunki techniczne co najmniej takie jak pojazd, którym Wykonawca posłuży się do wykonania usługi, zgodnych ze specyfikacją warunków zamówienia lub w przypadku takiej konieczności zapewnienia noclegu oraz wyżywienia uczestnikom wyjazdu studyjnego. Nocleg oraz transport do miejsca noclegu, jak również wyżywienie Wykonawca zapewni na własny koszt. Czas oczekiwania na pojazd zastępczy nie stanowi podstawy do zmiany programu wyjazdu lub ograniczenia czasowego.</w:t>
      </w:r>
    </w:p>
    <w:p w14:paraId="16FED6EB" w14:textId="77777777" w:rsidR="00F62D0B" w:rsidRDefault="00E15997" w:rsidP="00D70030">
      <w:pPr>
        <w:pStyle w:val="Akapitzlist"/>
        <w:numPr>
          <w:ilvl w:val="0"/>
          <w:numId w:val="5"/>
        </w:num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xml:space="preserve">Wykonawca pokrywa koszty opłat drogowych i parkingowych oraz koszty uzyskania wszelkich innych pozwoleń niezbędnych do prawidłowego wykonania </w:t>
      </w:r>
      <w:r w:rsidR="00D70030" w:rsidRPr="00F62D0B">
        <w:rPr>
          <w:rFonts w:ascii="Times New Roman" w:hAnsi="Times New Roman" w:cs="Times New Roman"/>
          <w:sz w:val="22"/>
          <w:szCs w:val="22"/>
        </w:rPr>
        <w:t>zamówienia</w:t>
      </w:r>
      <w:r w:rsidRPr="00F62D0B">
        <w:rPr>
          <w:rFonts w:ascii="Times New Roman" w:hAnsi="Times New Roman" w:cs="Times New Roman"/>
          <w:sz w:val="22"/>
          <w:szCs w:val="22"/>
        </w:rPr>
        <w:t>. W przypadku zmian w programie Wykonawca jest zobowiązany w ramach zabezpieczonych kilometrów zapewnić transport do innego miejsca wizyty.</w:t>
      </w:r>
    </w:p>
    <w:p w14:paraId="0B5730A1" w14:textId="32D10022" w:rsidR="00E15997" w:rsidRPr="00F62D0B" w:rsidRDefault="00E15997" w:rsidP="00D70030">
      <w:pPr>
        <w:pStyle w:val="Akapitzlist"/>
        <w:numPr>
          <w:ilvl w:val="0"/>
          <w:numId w:val="5"/>
        </w:num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xml:space="preserve">W ramach realizacji przedmiotu </w:t>
      </w:r>
      <w:r w:rsidR="00D70030" w:rsidRPr="00F62D0B">
        <w:rPr>
          <w:rFonts w:ascii="Times New Roman" w:hAnsi="Times New Roman" w:cs="Times New Roman"/>
          <w:sz w:val="22"/>
          <w:szCs w:val="22"/>
        </w:rPr>
        <w:t>zamówienia</w:t>
      </w:r>
      <w:r w:rsidRPr="00F62D0B">
        <w:rPr>
          <w:rFonts w:ascii="Times New Roman" w:hAnsi="Times New Roman" w:cs="Times New Roman"/>
          <w:sz w:val="22"/>
          <w:szCs w:val="22"/>
        </w:rPr>
        <w:t xml:space="preserve"> Wykonawca zobowiązuje się do:</w:t>
      </w:r>
    </w:p>
    <w:p w14:paraId="2AF15A38" w14:textId="583231B0" w:rsidR="00E15997" w:rsidRPr="00F62D0B" w:rsidRDefault="00E15997" w:rsidP="00D70030">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xml:space="preserve"> - podstawienia pojazdu wraz z kierowcą o godzinie i w miejscach </w:t>
      </w:r>
      <w:r w:rsidR="00392E6D" w:rsidRPr="00F62D0B">
        <w:rPr>
          <w:rFonts w:ascii="Times New Roman" w:hAnsi="Times New Roman" w:cs="Times New Roman"/>
          <w:sz w:val="22"/>
          <w:szCs w:val="22"/>
        </w:rPr>
        <w:t>przylotu, bez zbędnego opóźnienia</w:t>
      </w:r>
      <w:r w:rsidR="00D70030" w:rsidRPr="00F62D0B">
        <w:rPr>
          <w:rFonts w:ascii="Times New Roman" w:hAnsi="Times New Roman" w:cs="Times New Roman"/>
          <w:sz w:val="22"/>
          <w:szCs w:val="22"/>
        </w:rPr>
        <w:t>,</w:t>
      </w:r>
    </w:p>
    <w:p w14:paraId="081EE5FF" w14:textId="77777777" w:rsidR="00E15997" w:rsidRPr="00F62D0B" w:rsidRDefault="00E15997" w:rsidP="00D70030">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xml:space="preserve"> - zapewnienia pojazdu spełniającego parametry techniczne określone przepisami prawa oraz posiadającego aktualne badania oraz ubezpieczenia komunikacyjne OC i NNW,</w:t>
      </w:r>
    </w:p>
    <w:p w14:paraId="161A93A6" w14:textId="303F34C0" w:rsidR="00E15997" w:rsidRPr="00F62D0B" w:rsidRDefault="00E15997" w:rsidP="00D70030">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xml:space="preserve"> - telefonicznego poinformowania Zamawiającego o opóźnieniu powyżej 15 minut </w:t>
      </w:r>
      <w:r w:rsidR="000540E1" w:rsidRPr="00F62D0B">
        <w:rPr>
          <w:rFonts w:ascii="Times New Roman" w:hAnsi="Times New Roman" w:cs="Times New Roman"/>
          <w:sz w:val="22"/>
          <w:szCs w:val="22"/>
        </w:rPr>
        <w:br/>
      </w:r>
      <w:r w:rsidRPr="00F62D0B">
        <w:rPr>
          <w:rFonts w:ascii="Times New Roman" w:hAnsi="Times New Roman" w:cs="Times New Roman"/>
          <w:sz w:val="22"/>
          <w:szCs w:val="22"/>
        </w:rPr>
        <w:t>w</w:t>
      </w:r>
      <w:r w:rsidR="00392E6D" w:rsidRPr="00F62D0B">
        <w:rPr>
          <w:rFonts w:ascii="Times New Roman" w:hAnsi="Times New Roman" w:cs="Times New Roman"/>
          <w:sz w:val="22"/>
          <w:szCs w:val="22"/>
        </w:rPr>
        <w:t xml:space="preserve"> </w:t>
      </w:r>
      <w:r w:rsidRPr="00F62D0B">
        <w:rPr>
          <w:rFonts w:ascii="Times New Roman" w:hAnsi="Times New Roman" w:cs="Times New Roman"/>
          <w:sz w:val="22"/>
          <w:szCs w:val="22"/>
        </w:rPr>
        <w:t xml:space="preserve">podstawieniu pojazdu. Brak informacji będzie traktowany jak nie podstawienie pojazdu i będzie skutkował powstaniem po stronie Zamawiającego uprawnień wskazanych </w:t>
      </w:r>
      <w:r w:rsidR="00D70030" w:rsidRPr="00F62D0B">
        <w:rPr>
          <w:rFonts w:ascii="Times New Roman" w:hAnsi="Times New Roman" w:cs="Times New Roman"/>
          <w:sz w:val="22"/>
          <w:szCs w:val="22"/>
        </w:rPr>
        <w:t>w § 8</w:t>
      </w:r>
      <w:r w:rsidRPr="00F62D0B">
        <w:rPr>
          <w:rFonts w:ascii="Times New Roman" w:hAnsi="Times New Roman" w:cs="Times New Roman"/>
          <w:sz w:val="22"/>
          <w:szCs w:val="22"/>
        </w:rPr>
        <w:t xml:space="preserve"> umowy,</w:t>
      </w:r>
    </w:p>
    <w:p w14:paraId="149F08F2" w14:textId="77777777" w:rsidR="00E15997" w:rsidRPr="00F62D0B" w:rsidRDefault="00E15997" w:rsidP="00D70030">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lastRenderedPageBreak/>
        <w:t>- zapewnienia bezpiecznego przewozu osób oraz ich bagażu, w szczególności świadczenia usługi przez osobę posiadającą odpowiednie kwalifikacje do przewozu osób,</w:t>
      </w:r>
    </w:p>
    <w:p w14:paraId="3426E3E3" w14:textId="77777777" w:rsidR="00E15997" w:rsidRPr="00F62D0B" w:rsidRDefault="00E15997" w:rsidP="00D70030">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ustalenia trzeźwości kierującego pojazdem, a w przypadku stwierdzenia, że stan kierowcy wskazuje na spożycie alkoholu lub środków odurzających, odsunięcia go od wykonywania pracy.</w:t>
      </w:r>
    </w:p>
    <w:p w14:paraId="65F0187F" w14:textId="77777777" w:rsidR="00392E6D" w:rsidRPr="00F62D0B" w:rsidRDefault="00392E6D" w:rsidP="00D70030">
      <w:pPr>
        <w:spacing w:line="300" w:lineRule="auto"/>
        <w:jc w:val="both"/>
        <w:rPr>
          <w:rFonts w:ascii="Times New Roman" w:hAnsi="Times New Roman" w:cs="Times New Roman"/>
          <w:sz w:val="22"/>
          <w:szCs w:val="22"/>
        </w:rPr>
      </w:pPr>
    </w:p>
    <w:p w14:paraId="5F80F69C" w14:textId="17CC8067" w:rsidR="002845BE" w:rsidRPr="00752391" w:rsidRDefault="002845BE" w:rsidP="00266FAB">
      <w:pPr>
        <w:pStyle w:val="Akapitzlist"/>
        <w:numPr>
          <w:ilvl w:val="1"/>
          <w:numId w:val="6"/>
        </w:numPr>
        <w:spacing w:line="300" w:lineRule="auto"/>
        <w:jc w:val="both"/>
        <w:rPr>
          <w:rFonts w:ascii="Times New Roman" w:hAnsi="Times New Roman" w:cs="Times New Roman"/>
          <w:sz w:val="22"/>
          <w:szCs w:val="22"/>
        </w:rPr>
      </w:pPr>
      <w:r w:rsidRPr="00752391">
        <w:rPr>
          <w:rFonts w:ascii="Times New Roman" w:hAnsi="Times New Roman" w:cs="Times New Roman"/>
          <w:sz w:val="22"/>
          <w:szCs w:val="22"/>
        </w:rPr>
        <w:t xml:space="preserve">Ubezpieczenie </w:t>
      </w:r>
      <w:r w:rsidR="00025139" w:rsidRPr="00752391">
        <w:rPr>
          <w:rFonts w:ascii="Times New Roman" w:hAnsi="Times New Roman" w:cs="Times New Roman"/>
          <w:sz w:val="22"/>
          <w:szCs w:val="22"/>
        </w:rPr>
        <w:t>uczestników</w:t>
      </w:r>
      <w:r w:rsidRPr="00752391">
        <w:rPr>
          <w:rFonts w:ascii="Times New Roman" w:hAnsi="Times New Roman" w:cs="Times New Roman"/>
          <w:sz w:val="22"/>
          <w:szCs w:val="22"/>
        </w:rPr>
        <w:t xml:space="preserve"> wyjazdu</w:t>
      </w:r>
    </w:p>
    <w:p w14:paraId="6424657A" w14:textId="7D1EAF1B" w:rsidR="00E15997" w:rsidRPr="00F62D0B" w:rsidRDefault="00025139" w:rsidP="00D70030">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Wykonawca zobowiązuje się do zapewnienia</w:t>
      </w:r>
      <w:r w:rsidR="00E15997" w:rsidRPr="00F62D0B">
        <w:rPr>
          <w:rFonts w:ascii="Times New Roman" w:hAnsi="Times New Roman" w:cs="Times New Roman"/>
          <w:sz w:val="22"/>
          <w:szCs w:val="22"/>
        </w:rPr>
        <w:t xml:space="preserve"> ubezpieczenia dla wszystkich uczestników wyjazdu na czas trwania całego wyjazdu</w:t>
      </w:r>
      <w:r w:rsidR="002845BE" w:rsidRPr="00F62D0B">
        <w:rPr>
          <w:rFonts w:ascii="Times New Roman" w:hAnsi="Times New Roman" w:cs="Times New Roman"/>
          <w:sz w:val="22"/>
          <w:szCs w:val="22"/>
        </w:rPr>
        <w:t xml:space="preserve"> </w:t>
      </w:r>
      <w:r w:rsidR="00E15997" w:rsidRPr="00F62D0B">
        <w:rPr>
          <w:rFonts w:ascii="Times New Roman" w:hAnsi="Times New Roman" w:cs="Times New Roman"/>
          <w:sz w:val="22"/>
          <w:szCs w:val="22"/>
        </w:rPr>
        <w:t>studyjnego, tj.</w:t>
      </w:r>
      <w:r w:rsidR="000540E1" w:rsidRPr="00F62D0B">
        <w:rPr>
          <w:rFonts w:ascii="Times New Roman" w:hAnsi="Times New Roman" w:cs="Times New Roman"/>
          <w:sz w:val="22"/>
          <w:szCs w:val="22"/>
        </w:rPr>
        <w:t xml:space="preserve"> od wylotu z </w:t>
      </w:r>
      <w:r w:rsidR="002845BE" w:rsidRPr="00F62D0B">
        <w:rPr>
          <w:rFonts w:ascii="Times New Roman" w:hAnsi="Times New Roman" w:cs="Times New Roman"/>
          <w:sz w:val="22"/>
          <w:szCs w:val="22"/>
        </w:rPr>
        <w:t xml:space="preserve">lotniska </w:t>
      </w:r>
      <w:r w:rsidR="000540E1" w:rsidRPr="00F62D0B">
        <w:rPr>
          <w:rFonts w:ascii="Times New Roman" w:hAnsi="Times New Roman" w:cs="Times New Roman"/>
          <w:sz w:val="22"/>
          <w:szCs w:val="22"/>
        </w:rPr>
        <w:t xml:space="preserve">Kraków Balice do przylotu do </w:t>
      </w:r>
      <w:r w:rsidR="002845BE" w:rsidRPr="00F62D0B">
        <w:rPr>
          <w:rFonts w:ascii="Times New Roman" w:hAnsi="Times New Roman" w:cs="Times New Roman"/>
          <w:sz w:val="22"/>
          <w:szCs w:val="22"/>
        </w:rPr>
        <w:t xml:space="preserve">lotniska </w:t>
      </w:r>
      <w:r w:rsidR="000540E1" w:rsidRPr="00F62D0B">
        <w:rPr>
          <w:rFonts w:ascii="Times New Roman" w:hAnsi="Times New Roman" w:cs="Times New Roman"/>
          <w:sz w:val="22"/>
          <w:szCs w:val="22"/>
        </w:rPr>
        <w:t>Kraków Balice</w:t>
      </w:r>
      <w:r w:rsidR="00E15997" w:rsidRPr="00F62D0B">
        <w:rPr>
          <w:rFonts w:ascii="Times New Roman" w:hAnsi="Times New Roman" w:cs="Times New Roman"/>
          <w:sz w:val="22"/>
          <w:szCs w:val="22"/>
        </w:rPr>
        <w:t>.</w:t>
      </w:r>
    </w:p>
    <w:p w14:paraId="6355E2F8" w14:textId="300F282B" w:rsidR="00E15997" w:rsidRPr="00F62D0B" w:rsidRDefault="00E15997" w:rsidP="00D70030">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Ubezpieczenie NNW – w wysokości nie niższej niż 40 000 zł /na osobę;</w:t>
      </w:r>
    </w:p>
    <w:p w14:paraId="70F12247" w14:textId="37D3381B" w:rsidR="00E15997" w:rsidRPr="00F62D0B" w:rsidRDefault="00E15997" w:rsidP="00D70030">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xml:space="preserve">- Ubezpieczenie kosztów leczenia za granicą, ratownictwa i transportu – w wysokości </w:t>
      </w:r>
      <w:bookmarkStart w:id="3" w:name="_Hlk204932446"/>
      <w:r w:rsidR="002845BE" w:rsidRPr="00F62D0B">
        <w:rPr>
          <w:rFonts w:ascii="Times New Roman" w:hAnsi="Times New Roman" w:cs="Times New Roman"/>
          <w:sz w:val="22"/>
          <w:szCs w:val="22"/>
        </w:rPr>
        <w:t xml:space="preserve">co najmniej </w:t>
      </w:r>
      <w:bookmarkEnd w:id="3"/>
      <w:r w:rsidRPr="00F62D0B">
        <w:rPr>
          <w:rFonts w:ascii="Times New Roman" w:hAnsi="Times New Roman" w:cs="Times New Roman"/>
          <w:sz w:val="22"/>
          <w:szCs w:val="22"/>
        </w:rPr>
        <w:t>1</w:t>
      </w:r>
      <w:r w:rsidR="002845BE" w:rsidRPr="00F62D0B">
        <w:rPr>
          <w:rFonts w:ascii="Times New Roman" w:hAnsi="Times New Roman" w:cs="Times New Roman"/>
          <w:sz w:val="22"/>
          <w:szCs w:val="22"/>
        </w:rPr>
        <w:t xml:space="preserve"> </w:t>
      </w:r>
      <w:r w:rsidRPr="00F62D0B">
        <w:rPr>
          <w:rFonts w:ascii="Times New Roman" w:hAnsi="Times New Roman" w:cs="Times New Roman"/>
          <w:sz w:val="22"/>
          <w:szCs w:val="22"/>
        </w:rPr>
        <w:t>000 000 zł /na osobę,</w:t>
      </w:r>
    </w:p>
    <w:p w14:paraId="02837E30" w14:textId="123B029C" w:rsidR="00E15997" w:rsidRPr="00F62D0B" w:rsidRDefault="00E15997" w:rsidP="00D70030">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xml:space="preserve">- Odpowiedzialność cywilna – szkody na osobie i na mieniu – w wysokości </w:t>
      </w:r>
      <w:r w:rsidR="002845BE" w:rsidRPr="00F62D0B">
        <w:rPr>
          <w:rFonts w:ascii="Times New Roman" w:hAnsi="Times New Roman" w:cs="Times New Roman"/>
          <w:sz w:val="22"/>
          <w:szCs w:val="22"/>
        </w:rPr>
        <w:t>co najmniej</w:t>
      </w:r>
      <w:r w:rsidRPr="00F62D0B">
        <w:rPr>
          <w:rFonts w:ascii="Times New Roman" w:hAnsi="Times New Roman" w:cs="Times New Roman"/>
          <w:sz w:val="22"/>
          <w:szCs w:val="22"/>
        </w:rPr>
        <w:t xml:space="preserve"> 400 000 zł/ na</w:t>
      </w:r>
      <w:r w:rsidR="002845BE" w:rsidRPr="00F62D0B">
        <w:rPr>
          <w:rFonts w:ascii="Times New Roman" w:hAnsi="Times New Roman" w:cs="Times New Roman"/>
          <w:sz w:val="22"/>
          <w:szCs w:val="22"/>
        </w:rPr>
        <w:t xml:space="preserve"> </w:t>
      </w:r>
      <w:r w:rsidRPr="00F62D0B">
        <w:rPr>
          <w:rFonts w:ascii="Times New Roman" w:hAnsi="Times New Roman" w:cs="Times New Roman"/>
          <w:sz w:val="22"/>
          <w:szCs w:val="22"/>
        </w:rPr>
        <w:t>osobę,</w:t>
      </w:r>
    </w:p>
    <w:p w14:paraId="098CB51B" w14:textId="5974F8E8" w:rsidR="00E15997" w:rsidRPr="00F62D0B" w:rsidRDefault="00E15997" w:rsidP="00D70030">
      <w:pPr>
        <w:spacing w:line="300" w:lineRule="auto"/>
        <w:jc w:val="both"/>
        <w:rPr>
          <w:rFonts w:ascii="Times New Roman" w:hAnsi="Times New Roman" w:cs="Times New Roman"/>
          <w:sz w:val="22"/>
          <w:szCs w:val="22"/>
        </w:rPr>
      </w:pPr>
      <w:r w:rsidRPr="00F62D0B">
        <w:rPr>
          <w:rFonts w:ascii="Times New Roman" w:hAnsi="Times New Roman" w:cs="Times New Roman"/>
          <w:sz w:val="22"/>
          <w:szCs w:val="22"/>
        </w:rPr>
        <w:t>- Ubezpieczenie bagażu –</w:t>
      </w:r>
      <w:r w:rsidR="002845BE" w:rsidRPr="00F62D0B">
        <w:rPr>
          <w:rFonts w:ascii="Times New Roman" w:hAnsi="Times New Roman" w:cs="Times New Roman"/>
          <w:sz w:val="22"/>
          <w:szCs w:val="22"/>
        </w:rPr>
        <w:t xml:space="preserve"> </w:t>
      </w:r>
      <w:r w:rsidRPr="00F62D0B">
        <w:rPr>
          <w:rFonts w:ascii="Times New Roman" w:hAnsi="Times New Roman" w:cs="Times New Roman"/>
          <w:sz w:val="22"/>
          <w:szCs w:val="22"/>
        </w:rPr>
        <w:t xml:space="preserve">w wysokości </w:t>
      </w:r>
      <w:r w:rsidR="002845BE" w:rsidRPr="00F62D0B">
        <w:rPr>
          <w:rFonts w:ascii="Times New Roman" w:hAnsi="Times New Roman" w:cs="Times New Roman"/>
          <w:sz w:val="22"/>
          <w:szCs w:val="22"/>
        </w:rPr>
        <w:t>co najmniej</w:t>
      </w:r>
      <w:r w:rsidRPr="00F62D0B">
        <w:rPr>
          <w:rFonts w:ascii="Times New Roman" w:hAnsi="Times New Roman" w:cs="Times New Roman"/>
          <w:sz w:val="22"/>
          <w:szCs w:val="22"/>
        </w:rPr>
        <w:t xml:space="preserve"> 4 000 zł/ na osobę,</w:t>
      </w:r>
    </w:p>
    <w:p w14:paraId="3E865D56" w14:textId="77777777" w:rsidR="00E15997" w:rsidRPr="00F62D0B" w:rsidRDefault="00E15997" w:rsidP="00D70030">
      <w:pPr>
        <w:spacing w:line="300" w:lineRule="auto"/>
        <w:jc w:val="both"/>
        <w:rPr>
          <w:rStyle w:val="FontStyle17"/>
          <w:rFonts w:ascii="Times New Roman" w:hAnsi="Times New Roman" w:cs="Times New Roman"/>
          <w:sz w:val="22"/>
          <w:szCs w:val="22"/>
        </w:rPr>
      </w:pPr>
    </w:p>
    <w:p w14:paraId="35B28E12" w14:textId="77777777" w:rsidR="00392E6D" w:rsidRPr="00F62D0B" w:rsidRDefault="00392E6D" w:rsidP="00D70030">
      <w:pPr>
        <w:spacing w:line="300" w:lineRule="auto"/>
        <w:rPr>
          <w:rStyle w:val="FontStyle17"/>
          <w:rFonts w:ascii="Times New Roman" w:hAnsi="Times New Roman" w:cs="Times New Roman"/>
          <w:sz w:val="22"/>
          <w:szCs w:val="22"/>
        </w:rPr>
      </w:pPr>
    </w:p>
    <w:p w14:paraId="6E25BE44" w14:textId="77777777" w:rsidR="00025139" w:rsidRPr="00F62D0B" w:rsidRDefault="00025139" w:rsidP="00D70030">
      <w:pPr>
        <w:spacing w:line="300" w:lineRule="auto"/>
        <w:rPr>
          <w:rStyle w:val="FontStyle17"/>
          <w:rFonts w:ascii="Times New Roman" w:hAnsi="Times New Roman" w:cs="Times New Roman"/>
          <w:sz w:val="22"/>
          <w:szCs w:val="22"/>
        </w:rPr>
      </w:pPr>
    </w:p>
    <w:p w14:paraId="7A29478D" w14:textId="77777777" w:rsidR="00025139" w:rsidRPr="00F62D0B" w:rsidRDefault="00025139" w:rsidP="00D70030">
      <w:pPr>
        <w:spacing w:line="300" w:lineRule="auto"/>
        <w:rPr>
          <w:rStyle w:val="FontStyle17"/>
          <w:rFonts w:ascii="Times New Roman" w:hAnsi="Times New Roman" w:cs="Times New Roman"/>
          <w:sz w:val="22"/>
          <w:szCs w:val="22"/>
        </w:rPr>
      </w:pPr>
    </w:p>
    <w:p w14:paraId="635F8D60" w14:textId="77777777" w:rsidR="00025139" w:rsidRPr="00F62D0B" w:rsidRDefault="00025139" w:rsidP="00D70030">
      <w:pPr>
        <w:spacing w:line="300" w:lineRule="auto"/>
        <w:rPr>
          <w:rStyle w:val="FontStyle17"/>
          <w:rFonts w:ascii="Times New Roman" w:hAnsi="Times New Roman" w:cs="Times New Roman"/>
          <w:sz w:val="22"/>
          <w:szCs w:val="22"/>
        </w:rPr>
      </w:pPr>
    </w:p>
    <w:p w14:paraId="46A8B5E6" w14:textId="77777777" w:rsidR="00025139" w:rsidRPr="00F62D0B" w:rsidRDefault="00025139" w:rsidP="00D70030">
      <w:pPr>
        <w:spacing w:line="300" w:lineRule="auto"/>
        <w:rPr>
          <w:rStyle w:val="FontStyle17"/>
          <w:rFonts w:ascii="Times New Roman" w:hAnsi="Times New Roman" w:cs="Times New Roman"/>
          <w:sz w:val="22"/>
          <w:szCs w:val="22"/>
        </w:rPr>
      </w:pPr>
    </w:p>
    <w:p w14:paraId="12CE70DC" w14:textId="77777777" w:rsidR="00025139" w:rsidRPr="00F62D0B" w:rsidRDefault="00025139" w:rsidP="00D70030">
      <w:pPr>
        <w:spacing w:line="300" w:lineRule="auto"/>
        <w:rPr>
          <w:rStyle w:val="FontStyle17"/>
          <w:rFonts w:ascii="Times New Roman" w:hAnsi="Times New Roman" w:cs="Times New Roman"/>
          <w:sz w:val="22"/>
          <w:szCs w:val="22"/>
        </w:rPr>
      </w:pPr>
    </w:p>
    <w:p w14:paraId="00DDB295" w14:textId="77777777" w:rsidR="00025139" w:rsidRPr="00F62D0B" w:rsidRDefault="00025139" w:rsidP="00D70030">
      <w:pPr>
        <w:spacing w:line="300" w:lineRule="auto"/>
        <w:rPr>
          <w:rStyle w:val="FontStyle17"/>
          <w:rFonts w:ascii="Times New Roman" w:hAnsi="Times New Roman" w:cs="Times New Roman"/>
          <w:sz w:val="22"/>
          <w:szCs w:val="22"/>
        </w:rPr>
      </w:pPr>
    </w:p>
    <w:p w14:paraId="5100C8E3" w14:textId="77777777" w:rsidR="00025139" w:rsidRPr="00F62D0B" w:rsidRDefault="00025139" w:rsidP="00D70030">
      <w:pPr>
        <w:spacing w:line="300" w:lineRule="auto"/>
        <w:rPr>
          <w:rStyle w:val="FontStyle17"/>
          <w:rFonts w:ascii="Times New Roman" w:hAnsi="Times New Roman" w:cs="Times New Roman"/>
          <w:sz w:val="22"/>
          <w:szCs w:val="22"/>
        </w:rPr>
      </w:pPr>
    </w:p>
    <w:p w14:paraId="58380EE6" w14:textId="77777777" w:rsidR="00025139" w:rsidRPr="00F62D0B" w:rsidRDefault="00025139" w:rsidP="00D70030">
      <w:pPr>
        <w:spacing w:line="300" w:lineRule="auto"/>
        <w:rPr>
          <w:rStyle w:val="FontStyle17"/>
          <w:rFonts w:ascii="Times New Roman" w:hAnsi="Times New Roman" w:cs="Times New Roman"/>
          <w:sz w:val="22"/>
          <w:szCs w:val="22"/>
        </w:rPr>
      </w:pPr>
    </w:p>
    <w:p w14:paraId="1C79FF09" w14:textId="77777777" w:rsidR="00025139" w:rsidRPr="00F62D0B" w:rsidRDefault="00025139" w:rsidP="00D70030">
      <w:pPr>
        <w:spacing w:line="300" w:lineRule="auto"/>
        <w:rPr>
          <w:rStyle w:val="FontStyle17"/>
          <w:rFonts w:ascii="Times New Roman" w:hAnsi="Times New Roman" w:cs="Times New Roman"/>
          <w:sz w:val="22"/>
          <w:szCs w:val="22"/>
        </w:rPr>
      </w:pPr>
    </w:p>
    <w:p w14:paraId="33DB7B44" w14:textId="77777777" w:rsidR="00025139" w:rsidRPr="00F62D0B" w:rsidRDefault="00025139" w:rsidP="00D70030">
      <w:pPr>
        <w:spacing w:line="300" w:lineRule="auto"/>
        <w:rPr>
          <w:rStyle w:val="FontStyle17"/>
          <w:rFonts w:ascii="Times New Roman" w:hAnsi="Times New Roman" w:cs="Times New Roman"/>
          <w:sz w:val="22"/>
          <w:szCs w:val="22"/>
        </w:rPr>
      </w:pPr>
    </w:p>
    <w:p w14:paraId="624D301E" w14:textId="77777777" w:rsidR="00025139" w:rsidRPr="00F62D0B" w:rsidRDefault="00025139" w:rsidP="00D70030">
      <w:pPr>
        <w:spacing w:line="300" w:lineRule="auto"/>
        <w:rPr>
          <w:rStyle w:val="FontStyle17"/>
          <w:rFonts w:ascii="Times New Roman" w:hAnsi="Times New Roman" w:cs="Times New Roman"/>
          <w:sz w:val="22"/>
          <w:szCs w:val="22"/>
        </w:rPr>
      </w:pPr>
    </w:p>
    <w:p w14:paraId="00CFB279" w14:textId="77777777" w:rsidR="00025139" w:rsidRPr="00F62D0B" w:rsidRDefault="00025139" w:rsidP="00D70030">
      <w:pPr>
        <w:spacing w:line="300" w:lineRule="auto"/>
        <w:rPr>
          <w:rStyle w:val="FontStyle17"/>
          <w:rFonts w:ascii="Times New Roman" w:hAnsi="Times New Roman" w:cs="Times New Roman"/>
          <w:sz w:val="22"/>
          <w:szCs w:val="22"/>
        </w:rPr>
      </w:pPr>
    </w:p>
    <w:p w14:paraId="4D9177D8" w14:textId="77777777" w:rsidR="00025139" w:rsidRPr="00F62D0B" w:rsidRDefault="00025139" w:rsidP="00D70030">
      <w:pPr>
        <w:spacing w:line="300" w:lineRule="auto"/>
        <w:rPr>
          <w:rStyle w:val="FontStyle17"/>
          <w:rFonts w:ascii="Times New Roman" w:hAnsi="Times New Roman" w:cs="Times New Roman"/>
          <w:sz w:val="22"/>
          <w:szCs w:val="22"/>
        </w:rPr>
      </w:pPr>
    </w:p>
    <w:p w14:paraId="5A16DFA5" w14:textId="77777777" w:rsidR="00D70030" w:rsidRPr="00F62D0B" w:rsidRDefault="00D70030" w:rsidP="00D70030">
      <w:pPr>
        <w:spacing w:line="300" w:lineRule="auto"/>
        <w:rPr>
          <w:rStyle w:val="FontStyle17"/>
          <w:rFonts w:ascii="Times New Roman" w:hAnsi="Times New Roman" w:cs="Times New Roman"/>
          <w:sz w:val="22"/>
          <w:szCs w:val="22"/>
        </w:rPr>
      </w:pPr>
    </w:p>
    <w:p w14:paraId="3D855BF9" w14:textId="77B12AA7" w:rsidR="00815CC5" w:rsidRPr="00F62D0B" w:rsidRDefault="00815CC5" w:rsidP="00D70030">
      <w:pPr>
        <w:spacing w:line="300" w:lineRule="auto"/>
        <w:jc w:val="right"/>
        <w:rPr>
          <w:rStyle w:val="FontStyle17"/>
          <w:rFonts w:ascii="Times New Roman" w:hAnsi="Times New Roman" w:cs="Times New Roman"/>
          <w:sz w:val="22"/>
          <w:szCs w:val="22"/>
        </w:rPr>
      </w:pPr>
      <w:r w:rsidRPr="00F62D0B">
        <w:rPr>
          <w:rStyle w:val="FontStyle17"/>
          <w:rFonts w:ascii="Times New Roman" w:hAnsi="Times New Roman" w:cs="Times New Roman"/>
          <w:sz w:val="22"/>
          <w:szCs w:val="22"/>
        </w:rPr>
        <w:lastRenderedPageBreak/>
        <w:t xml:space="preserve">Załącznik </w:t>
      </w:r>
      <w:r w:rsidR="00707341" w:rsidRPr="00F62D0B">
        <w:rPr>
          <w:rStyle w:val="FontStyle17"/>
          <w:rFonts w:ascii="Times New Roman" w:hAnsi="Times New Roman" w:cs="Times New Roman"/>
          <w:sz w:val="22"/>
          <w:szCs w:val="22"/>
        </w:rPr>
        <w:t>do OPZ</w:t>
      </w:r>
    </w:p>
    <w:p w14:paraId="40263DA4" w14:textId="77777777" w:rsidR="00815CC5" w:rsidRPr="00F62D0B" w:rsidRDefault="00815CC5" w:rsidP="00D70030">
      <w:pPr>
        <w:spacing w:line="300" w:lineRule="auto"/>
        <w:jc w:val="right"/>
        <w:rPr>
          <w:rStyle w:val="FontStyle17"/>
          <w:rFonts w:ascii="Times New Roman" w:hAnsi="Times New Roman" w:cs="Times New Roman"/>
          <w:sz w:val="22"/>
          <w:szCs w:val="22"/>
        </w:rPr>
      </w:pPr>
      <w:r w:rsidRPr="00F62D0B">
        <w:rPr>
          <w:rStyle w:val="FontStyle17"/>
          <w:rFonts w:ascii="Times New Roman" w:hAnsi="Times New Roman" w:cs="Times New Roman"/>
          <w:sz w:val="22"/>
          <w:szCs w:val="22"/>
        </w:rPr>
        <w:t>Minimalne wymagania usług gastronomicznych</w:t>
      </w:r>
    </w:p>
    <w:p w14:paraId="4DD96D6A" w14:textId="77777777" w:rsidR="00815CC5" w:rsidRPr="00F62D0B" w:rsidRDefault="00815CC5" w:rsidP="00D70030">
      <w:pPr>
        <w:spacing w:line="300" w:lineRule="auto"/>
        <w:rPr>
          <w:rStyle w:val="FontStyle17"/>
          <w:rFonts w:ascii="Times New Roman" w:hAnsi="Times New Roman" w:cs="Times New Roman"/>
          <w:sz w:val="22"/>
          <w:szCs w:val="22"/>
        </w:rPr>
      </w:pPr>
    </w:p>
    <w:p w14:paraId="29476C94" w14:textId="77777777" w:rsidR="00815CC5" w:rsidRPr="00F62D0B" w:rsidRDefault="00815CC5" w:rsidP="00D70030">
      <w:pPr>
        <w:spacing w:line="300" w:lineRule="auto"/>
        <w:rPr>
          <w:rStyle w:val="FontStyle17"/>
          <w:rFonts w:ascii="Times New Roman" w:hAnsi="Times New Roman" w:cs="Times New Roman"/>
          <w:i w:val="0"/>
          <w:iCs w:val="0"/>
          <w:sz w:val="22"/>
          <w:szCs w:val="22"/>
        </w:rPr>
      </w:pPr>
      <w:r w:rsidRPr="00F62D0B">
        <w:rPr>
          <w:rStyle w:val="FontStyle17"/>
          <w:rFonts w:ascii="Times New Roman" w:hAnsi="Times New Roman" w:cs="Times New Roman"/>
          <w:i w:val="0"/>
          <w:iCs w:val="0"/>
          <w:sz w:val="22"/>
          <w:szCs w:val="22"/>
        </w:rPr>
        <w:t>Śniadanie może zostać zapewnione w formie stołu szwedzkiego, jeśli zostanie zapewnione:</w:t>
      </w:r>
    </w:p>
    <w:p w14:paraId="341D20EA" w14:textId="77777777" w:rsidR="00815CC5" w:rsidRPr="00F62D0B" w:rsidRDefault="00815CC5" w:rsidP="00D70030">
      <w:pPr>
        <w:widowControl w:val="0"/>
        <w:numPr>
          <w:ilvl w:val="0"/>
          <w:numId w:val="1"/>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 xml:space="preserve">chleb min. 2 rodzaje (pieczywo razowe i białe) bułki,  </w:t>
      </w:r>
    </w:p>
    <w:p w14:paraId="5C847EDB" w14:textId="77777777" w:rsidR="00815CC5" w:rsidRPr="00F62D0B" w:rsidRDefault="00815CC5" w:rsidP="00D70030">
      <w:pPr>
        <w:widowControl w:val="0"/>
        <w:numPr>
          <w:ilvl w:val="0"/>
          <w:numId w:val="1"/>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masło (min 82% tłuszczu w produkcie),</w:t>
      </w:r>
    </w:p>
    <w:p w14:paraId="62038D32" w14:textId="77777777" w:rsidR="00815CC5" w:rsidRPr="00F62D0B" w:rsidRDefault="00815CC5" w:rsidP="00D70030">
      <w:pPr>
        <w:widowControl w:val="0"/>
        <w:numPr>
          <w:ilvl w:val="0"/>
          <w:numId w:val="1"/>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 xml:space="preserve">wędliny (min. 2 rodzaje), </w:t>
      </w:r>
    </w:p>
    <w:p w14:paraId="3D4C97BF" w14:textId="77777777" w:rsidR="00815CC5" w:rsidRPr="00F62D0B" w:rsidRDefault="00815CC5" w:rsidP="00D70030">
      <w:pPr>
        <w:widowControl w:val="0"/>
        <w:numPr>
          <w:ilvl w:val="0"/>
          <w:numId w:val="1"/>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sery typu gouda, salami, ementaler,</w:t>
      </w:r>
    </w:p>
    <w:p w14:paraId="3E665965" w14:textId="77777777" w:rsidR="00815CC5" w:rsidRPr="00F62D0B" w:rsidRDefault="00815CC5" w:rsidP="00D70030">
      <w:pPr>
        <w:widowControl w:val="0"/>
        <w:numPr>
          <w:ilvl w:val="0"/>
          <w:numId w:val="1"/>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 xml:space="preserve">min. jedno danie mięsne na ciepło np. kiełbaski, parówki, </w:t>
      </w:r>
    </w:p>
    <w:p w14:paraId="77805DD1" w14:textId="77777777" w:rsidR="00815CC5" w:rsidRPr="00F62D0B" w:rsidRDefault="00815CC5" w:rsidP="00D70030">
      <w:pPr>
        <w:widowControl w:val="0"/>
        <w:numPr>
          <w:ilvl w:val="0"/>
          <w:numId w:val="1"/>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 xml:space="preserve">min. jedno danie z jaj na ciepło np. jajecznica, naleśniki z twarogiem lub dżemem, omlet z dodatkami, </w:t>
      </w:r>
    </w:p>
    <w:p w14:paraId="129C0ADF" w14:textId="77777777" w:rsidR="00815CC5" w:rsidRPr="00F62D0B" w:rsidRDefault="00815CC5" w:rsidP="00D70030">
      <w:pPr>
        <w:widowControl w:val="0"/>
        <w:numPr>
          <w:ilvl w:val="0"/>
          <w:numId w:val="1"/>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sałatki warzywne lub świeże warzywa,</w:t>
      </w:r>
    </w:p>
    <w:p w14:paraId="0759CEE1" w14:textId="77777777" w:rsidR="00815CC5" w:rsidRPr="00F62D0B" w:rsidRDefault="00815CC5" w:rsidP="00D70030">
      <w:pPr>
        <w:widowControl w:val="0"/>
        <w:numPr>
          <w:ilvl w:val="0"/>
          <w:numId w:val="1"/>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płatki śniadaniowe,</w:t>
      </w:r>
    </w:p>
    <w:p w14:paraId="1B623441" w14:textId="77777777" w:rsidR="00815CC5" w:rsidRPr="00F62D0B" w:rsidRDefault="00815CC5" w:rsidP="00D70030">
      <w:pPr>
        <w:widowControl w:val="0"/>
        <w:numPr>
          <w:ilvl w:val="0"/>
          <w:numId w:val="1"/>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kawa naturalna, rozpuszczalna,</w:t>
      </w:r>
    </w:p>
    <w:p w14:paraId="217B6307" w14:textId="77777777" w:rsidR="00815CC5" w:rsidRPr="00F62D0B" w:rsidRDefault="00815CC5" w:rsidP="00D70030">
      <w:pPr>
        <w:widowControl w:val="0"/>
        <w:numPr>
          <w:ilvl w:val="0"/>
          <w:numId w:val="1"/>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dżemy owocowe co najmniej 2 rodzaje,</w:t>
      </w:r>
    </w:p>
    <w:p w14:paraId="1592CCFA" w14:textId="77777777" w:rsidR="00815CC5" w:rsidRPr="00F62D0B" w:rsidRDefault="00815CC5" w:rsidP="00D70030">
      <w:pPr>
        <w:widowControl w:val="0"/>
        <w:numPr>
          <w:ilvl w:val="0"/>
          <w:numId w:val="1"/>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mleko zwierzęce/roślinne,</w:t>
      </w:r>
    </w:p>
    <w:p w14:paraId="3BCE4699" w14:textId="77777777" w:rsidR="00815CC5" w:rsidRPr="00F62D0B" w:rsidRDefault="00815CC5" w:rsidP="00D70030">
      <w:pPr>
        <w:widowControl w:val="0"/>
        <w:numPr>
          <w:ilvl w:val="0"/>
          <w:numId w:val="1"/>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wrząca woda w warniku,</w:t>
      </w:r>
    </w:p>
    <w:p w14:paraId="737722C3" w14:textId="77777777" w:rsidR="00815CC5" w:rsidRPr="00F62D0B" w:rsidRDefault="00815CC5" w:rsidP="00D70030">
      <w:pPr>
        <w:widowControl w:val="0"/>
        <w:numPr>
          <w:ilvl w:val="0"/>
          <w:numId w:val="1"/>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soki owocowe, min. 2 smaki,</w:t>
      </w:r>
    </w:p>
    <w:p w14:paraId="3C7D821C" w14:textId="77777777" w:rsidR="00815CC5" w:rsidRPr="00F62D0B" w:rsidRDefault="00815CC5" w:rsidP="00D70030">
      <w:pPr>
        <w:widowControl w:val="0"/>
        <w:numPr>
          <w:ilvl w:val="0"/>
          <w:numId w:val="1"/>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herbaty czarne, zielone, owocowe – min. 3 smaki w osobno pakowanych saszetkach do samodzielnego przygotowania,</w:t>
      </w:r>
    </w:p>
    <w:p w14:paraId="35F53BF9" w14:textId="77777777" w:rsidR="00815CC5" w:rsidRPr="00F62D0B" w:rsidRDefault="00815CC5" w:rsidP="00D70030">
      <w:pPr>
        <w:widowControl w:val="0"/>
        <w:numPr>
          <w:ilvl w:val="0"/>
          <w:numId w:val="1"/>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cukier, cytryna w plasterkach.</w:t>
      </w:r>
    </w:p>
    <w:p w14:paraId="1C0A8418" w14:textId="77777777" w:rsidR="00815CC5" w:rsidRPr="00F62D0B" w:rsidRDefault="00815CC5" w:rsidP="00D70030">
      <w:pPr>
        <w:spacing w:line="300" w:lineRule="auto"/>
        <w:ind w:left="360"/>
        <w:rPr>
          <w:rStyle w:val="FontStyle16"/>
          <w:rFonts w:ascii="Times New Roman" w:hAnsi="Times New Roman" w:cs="Times New Roman"/>
          <w:sz w:val="22"/>
          <w:szCs w:val="22"/>
        </w:rPr>
      </w:pPr>
    </w:p>
    <w:p w14:paraId="5A7A4EE1" w14:textId="77777777" w:rsidR="00815CC5" w:rsidRPr="00F62D0B" w:rsidRDefault="00815CC5" w:rsidP="00D70030">
      <w:pPr>
        <w:spacing w:line="300" w:lineRule="auto"/>
        <w:ind w:left="360"/>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Kolacja może zostać zapewniona w formie szwedzkiego stołu, jeśli zostanie zapewnione:</w:t>
      </w:r>
    </w:p>
    <w:p w14:paraId="2130F67E" w14:textId="77777777" w:rsidR="00815CC5" w:rsidRPr="00F62D0B" w:rsidRDefault="00815CC5" w:rsidP="00D70030">
      <w:pPr>
        <w:widowControl w:val="0"/>
        <w:numPr>
          <w:ilvl w:val="0"/>
          <w:numId w:val="2"/>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danie ciepłe – (np. gulasz, pierogi, risotto),</w:t>
      </w:r>
    </w:p>
    <w:p w14:paraId="6E6CF0B3" w14:textId="77777777" w:rsidR="00815CC5" w:rsidRPr="00F62D0B" w:rsidRDefault="00815CC5" w:rsidP="00D70030">
      <w:pPr>
        <w:widowControl w:val="0"/>
        <w:numPr>
          <w:ilvl w:val="0"/>
          <w:numId w:val="2"/>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wędliny, min 2 rodzaje</w:t>
      </w:r>
    </w:p>
    <w:p w14:paraId="645AF451" w14:textId="77777777" w:rsidR="00815CC5" w:rsidRPr="00F62D0B" w:rsidRDefault="00815CC5" w:rsidP="00D70030">
      <w:pPr>
        <w:widowControl w:val="0"/>
        <w:numPr>
          <w:ilvl w:val="0"/>
          <w:numId w:val="2"/>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sery typu gouda, salami, ementaler,</w:t>
      </w:r>
    </w:p>
    <w:p w14:paraId="105BB9D8" w14:textId="77777777" w:rsidR="00815CC5" w:rsidRPr="00F62D0B" w:rsidRDefault="00815CC5" w:rsidP="00D70030">
      <w:pPr>
        <w:widowControl w:val="0"/>
        <w:numPr>
          <w:ilvl w:val="0"/>
          <w:numId w:val="2"/>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przystawki zimnie, min. 2 rodzaje,</w:t>
      </w:r>
    </w:p>
    <w:p w14:paraId="29F554F5" w14:textId="77777777" w:rsidR="00815CC5" w:rsidRPr="00F62D0B" w:rsidRDefault="00815CC5" w:rsidP="00D70030">
      <w:pPr>
        <w:widowControl w:val="0"/>
        <w:numPr>
          <w:ilvl w:val="0"/>
          <w:numId w:val="2"/>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sałatka warzywna lub świeże warzywa,</w:t>
      </w:r>
    </w:p>
    <w:p w14:paraId="43C90B67" w14:textId="77777777" w:rsidR="00815CC5" w:rsidRPr="00F62D0B" w:rsidRDefault="00815CC5" w:rsidP="00D70030">
      <w:pPr>
        <w:widowControl w:val="0"/>
        <w:numPr>
          <w:ilvl w:val="0"/>
          <w:numId w:val="2"/>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 xml:space="preserve">chleb min. 2 rodzaje (pieczywo razowe i białe) bułki, </w:t>
      </w:r>
    </w:p>
    <w:p w14:paraId="12C74470" w14:textId="77777777" w:rsidR="00815CC5" w:rsidRPr="00F62D0B" w:rsidRDefault="00815CC5" w:rsidP="00D70030">
      <w:pPr>
        <w:widowControl w:val="0"/>
        <w:numPr>
          <w:ilvl w:val="0"/>
          <w:numId w:val="2"/>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masło (min 82% tłuszczu w produkcie),</w:t>
      </w:r>
    </w:p>
    <w:p w14:paraId="01994440" w14:textId="77777777" w:rsidR="00815CC5" w:rsidRPr="00F62D0B" w:rsidRDefault="00815CC5" w:rsidP="00D70030">
      <w:pPr>
        <w:widowControl w:val="0"/>
        <w:numPr>
          <w:ilvl w:val="0"/>
          <w:numId w:val="2"/>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herbaty czarne, zielone, owocowe – min. 3 smaki w osobno pakowanych saszetkach do samodzielnego przygotowania,</w:t>
      </w:r>
    </w:p>
    <w:p w14:paraId="6FDBEA45" w14:textId="77777777" w:rsidR="00815CC5" w:rsidRPr="00F62D0B" w:rsidRDefault="00815CC5" w:rsidP="00D70030">
      <w:pPr>
        <w:widowControl w:val="0"/>
        <w:numPr>
          <w:ilvl w:val="0"/>
          <w:numId w:val="2"/>
        </w:numPr>
        <w:autoSpaceDE w:val="0"/>
        <w:autoSpaceDN w:val="0"/>
        <w:adjustRightInd w:val="0"/>
        <w:spacing w:after="0" w:line="300" w:lineRule="auto"/>
        <w:rPr>
          <w:rStyle w:val="FontStyle16"/>
          <w:rFonts w:ascii="Times New Roman" w:hAnsi="Times New Roman" w:cs="Times New Roman"/>
          <w:sz w:val="22"/>
          <w:szCs w:val="22"/>
        </w:rPr>
      </w:pPr>
      <w:r w:rsidRPr="00F62D0B">
        <w:rPr>
          <w:rStyle w:val="FontStyle16"/>
          <w:rFonts w:ascii="Times New Roman" w:hAnsi="Times New Roman" w:cs="Times New Roman"/>
          <w:sz w:val="22"/>
          <w:szCs w:val="22"/>
        </w:rPr>
        <w:t>cukier, cytryna w plasterkach.</w:t>
      </w:r>
    </w:p>
    <w:p w14:paraId="1617A2C8" w14:textId="77777777" w:rsidR="00815CC5" w:rsidRPr="00F62D0B" w:rsidRDefault="00815CC5" w:rsidP="00D70030">
      <w:pPr>
        <w:spacing w:line="300" w:lineRule="auto"/>
        <w:rPr>
          <w:rStyle w:val="FontStyle17"/>
          <w:rFonts w:ascii="Times New Roman" w:hAnsi="Times New Roman" w:cs="Times New Roman"/>
          <w:sz w:val="22"/>
          <w:szCs w:val="22"/>
        </w:rPr>
      </w:pPr>
    </w:p>
    <w:p w14:paraId="23CCA335" w14:textId="77777777" w:rsidR="00815CC5" w:rsidRPr="00F62D0B" w:rsidRDefault="00815CC5" w:rsidP="00D70030">
      <w:pPr>
        <w:spacing w:line="300" w:lineRule="auto"/>
        <w:rPr>
          <w:rStyle w:val="FontStyle17"/>
          <w:rFonts w:ascii="Times New Roman" w:hAnsi="Times New Roman" w:cs="Times New Roman"/>
          <w:i w:val="0"/>
          <w:iCs w:val="0"/>
          <w:sz w:val="22"/>
          <w:szCs w:val="22"/>
        </w:rPr>
      </w:pPr>
      <w:r w:rsidRPr="00F62D0B">
        <w:rPr>
          <w:rStyle w:val="FontStyle17"/>
          <w:rFonts w:ascii="Times New Roman" w:hAnsi="Times New Roman" w:cs="Times New Roman"/>
          <w:i w:val="0"/>
          <w:iCs w:val="0"/>
          <w:sz w:val="22"/>
          <w:szCs w:val="22"/>
        </w:rPr>
        <w:t>Usługa gastronomiczna - obiad</w:t>
      </w:r>
    </w:p>
    <w:p w14:paraId="7C9DE5D7" w14:textId="77777777" w:rsidR="00815CC5" w:rsidRPr="00F62D0B" w:rsidRDefault="00815CC5" w:rsidP="00D70030">
      <w:pPr>
        <w:spacing w:line="300" w:lineRule="auto"/>
        <w:ind w:left="720"/>
        <w:rPr>
          <w:rStyle w:val="FontStyle17"/>
          <w:rFonts w:ascii="Times New Roman" w:hAnsi="Times New Roman" w:cs="Times New Roman"/>
          <w:i w:val="0"/>
          <w:iCs w:val="0"/>
          <w:sz w:val="22"/>
          <w:szCs w:val="22"/>
        </w:rPr>
      </w:pPr>
      <w:r w:rsidRPr="00F62D0B">
        <w:rPr>
          <w:rStyle w:val="FontStyle17"/>
          <w:rFonts w:ascii="Times New Roman" w:hAnsi="Times New Roman" w:cs="Times New Roman"/>
          <w:i w:val="0"/>
          <w:iCs w:val="0"/>
          <w:sz w:val="22"/>
          <w:szCs w:val="22"/>
        </w:rPr>
        <w:t>a) min. 2 zupy do wyboru (przygotowane w oparciu o wywar z mięsa lub warzyw),</w:t>
      </w:r>
    </w:p>
    <w:p w14:paraId="50877525" w14:textId="77777777" w:rsidR="00815CC5" w:rsidRPr="00F62D0B" w:rsidRDefault="00815CC5" w:rsidP="00D70030">
      <w:pPr>
        <w:spacing w:line="300" w:lineRule="auto"/>
        <w:ind w:left="720"/>
        <w:rPr>
          <w:rStyle w:val="FontStyle17"/>
          <w:rFonts w:ascii="Times New Roman" w:hAnsi="Times New Roman" w:cs="Times New Roman"/>
          <w:i w:val="0"/>
          <w:iCs w:val="0"/>
          <w:sz w:val="22"/>
          <w:szCs w:val="22"/>
        </w:rPr>
      </w:pPr>
      <w:r w:rsidRPr="00F62D0B">
        <w:rPr>
          <w:rStyle w:val="FontStyle17"/>
          <w:rFonts w:ascii="Times New Roman" w:hAnsi="Times New Roman" w:cs="Times New Roman"/>
          <w:i w:val="0"/>
          <w:iCs w:val="0"/>
          <w:sz w:val="22"/>
          <w:szCs w:val="22"/>
        </w:rPr>
        <w:t>b) min. 1 danie mięsne,</w:t>
      </w:r>
    </w:p>
    <w:p w14:paraId="77A5F902" w14:textId="77777777" w:rsidR="00815CC5" w:rsidRPr="00F62D0B" w:rsidRDefault="00815CC5" w:rsidP="00D70030">
      <w:pPr>
        <w:spacing w:line="300" w:lineRule="auto"/>
        <w:ind w:left="720"/>
        <w:rPr>
          <w:rStyle w:val="FontStyle17"/>
          <w:rFonts w:ascii="Times New Roman" w:hAnsi="Times New Roman" w:cs="Times New Roman"/>
          <w:i w:val="0"/>
          <w:iCs w:val="0"/>
          <w:sz w:val="22"/>
          <w:szCs w:val="22"/>
        </w:rPr>
      </w:pPr>
      <w:r w:rsidRPr="00F62D0B">
        <w:rPr>
          <w:rStyle w:val="FontStyle17"/>
          <w:rFonts w:ascii="Times New Roman" w:hAnsi="Times New Roman" w:cs="Times New Roman"/>
          <w:i w:val="0"/>
          <w:iCs w:val="0"/>
          <w:sz w:val="22"/>
          <w:szCs w:val="22"/>
        </w:rPr>
        <w:t>c) min. 1 danie bezmięsne (pieczone lub gotowane),</w:t>
      </w:r>
    </w:p>
    <w:p w14:paraId="354EC97F" w14:textId="77777777" w:rsidR="00815CC5" w:rsidRPr="00F62D0B" w:rsidRDefault="00815CC5" w:rsidP="00D70030">
      <w:pPr>
        <w:spacing w:line="300" w:lineRule="auto"/>
        <w:ind w:left="720"/>
        <w:rPr>
          <w:rStyle w:val="FontStyle17"/>
          <w:rFonts w:ascii="Times New Roman" w:hAnsi="Times New Roman" w:cs="Times New Roman"/>
          <w:i w:val="0"/>
          <w:iCs w:val="0"/>
          <w:sz w:val="22"/>
          <w:szCs w:val="22"/>
        </w:rPr>
      </w:pPr>
      <w:r w:rsidRPr="00F62D0B">
        <w:rPr>
          <w:rStyle w:val="FontStyle17"/>
          <w:rFonts w:ascii="Times New Roman" w:hAnsi="Times New Roman" w:cs="Times New Roman"/>
          <w:i w:val="0"/>
          <w:iCs w:val="0"/>
          <w:sz w:val="22"/>
          <w:szCs w:val="22"/>
        </w:rPr>
        <w:lastRenderedPageBreak/>
        <w:t>d) dodatek skrobiowy (ziemniaki, ryż, kasza, makaron), min. 2 rodzaje,</w:t>
      </w:r>
    </w:p>
    <w:p w14:paraId="2A94EC13" w14:textId="77777777" w:rsidR="00815CC5" w:rsidRPr="00F62D0B" w:rsidRDefault="00815CC5" w:rsidP="00D70030">
      <w:pPr>
        <w:spacing w:line="300" w:lineRule="auto"/>
        <w:ind w:left="720"/>
        <w:rPr>
          <w:rStyle w:val="FontStyle17"/>
          <w:rFonts w:ascii="Times New Roman" w:hAnsi="Times New Roman" w:cs="Times New Roman"/>
          <w:i w:val="0"/>
          <w:iCs w:val="0"/>
          <w:sz w:val="22"/>
          <w:szCs w:val="22"/>
        </w:rPr>
      </w:pPr>
      <w:r w:rsidRPr="00F62D0B">
        <w:rPr>
          <w:rStyle w:val="FontStyle17"/>
          <w:rFonts w:ascii="Times New Roman" w:hAnsi="Times New Roman" w:cs="Times New Roman"/>
          <w:i w:val="0"/>
          <w:iCs w:val="0"/>
          <w:sz w:val="22"/>
          <w:szCs w:val="22"/>
        </w:rPr>
        <w:t>e) sałaty, sałatki, surówki – co najmniej 2 rodzaje,</w:t>
      </w:r>
    </w:p>
    <w:p w14:paraId="2E314DB3" w14:textId="77777777" w:rsidR="00815CC5" w:rsidRPr="00F62D0B" w:rsidRDefault="00815CC5" w:rsidP="00D70030">
      <w:pPr>
        <w:spacing w:line="300" w:lineRule="auto"/>
        <w:ind w:left="720"/>
        <w:rPr>
          <w:rStyle w:val="FontStyle17"/>
          <w:rFonts w:ascii="Times New Roman" w:hAnsi="Times New Roman" w:cs="Times New Roman"/>
          <w:i w:val="0"/>
          <w:iCs w:val="0"/>
          <w:sz w:val="22"/>
          <w:szCs w:val="22"/>
        </w:rPr>
      </w:pPr>
      <w:r w:rsidRPr="00F62D0B">
        <w:rPr>
          <w:rStyle w:val="FontStyle17"/>
          <w:rFonts w:ascii="Times New Roman" w:hAnsi="Times New Roman" w:cs="Times New Roman"/>
          <w:i w:val="0"/>
          <w:iCs w:val="0"/>
          <w:sz w:val="22"/>
          <w:szCs w:val="22"/>
        </w:rPr>
        <w:t>f) soki owocowe,</w:t>
      </w:r>
    </w:p>
    <w:p w14:paraId="347E99BB" w14:textId="77777777" w:rsidR="00815CC5" w:rsidRPr="00F62D0B" w:rsidRDefault="00815CC5" w:rsidP="00D70030">
      <w:pPr>
        <w:spacing w:line="300" w:lineRule="auto"/>
        <w:ind w:left="720"/>
        <w:rPr>
          <w:rStyle w:val="FontStyle17"/>
          <w:rFonts w:ascii="Times New Roman" w:hAnsi="Times New Roman" w:cs="Times New Roman"/>
          <w:i w:val="0"/>
          <w:iCs w:val="0"/>
          <w:sz w:val="22"/>
          <w:szCs w:val="22"/>
        </w:rPr>
      </w:pPr>
      <w:r w:rsidRPr="00F62D0B">
        <w:rPr>
          <w:rStyle w:val="FontStyle17"/>
          <w:rFonts w:ascii="Times New Roman" w:hAnsi="Times New Roman" w:cs="Times New Roman"/>
          <w:i w:val="0"/>
          <w:iCs w:val="0"/>
          <w:sz w:val="22"/>
          <w:szCs w:val="22"/>
        </w:rPr>
        <w:t>g) woda niegazowana i/lub gazowana,</w:t>
      </w:r>
    </w:p>
    <w:p w14:paraId="77DC5C45" w14:textId="77777777" w:rsidR="00815CC5" w:rsidRPr="00F62D0B" w:rsidRDefault="00815CC5" w:rsidP="00D70030">
      <w:pPr>
        <w:spacing w:line="300" w:lineRule="auto"/>
        <w:ind w:left="720"/>
        <w:rPr>
          <w:rStyle w:val="FontStyle16"/>
          <w:rFonts w:ascii="Times New Roman" w:hAnsi="Times New Roman" w:cs="Times New Roman"/>
          <w:sz w:val="22"/>
          <w:szCs w:val="22"/>
        </w:rPr>
      </w:pPr>
      <w:r w:rsidRPr="00F62D0B">
        <w:rPr>
          <w:rStyle w:val="FontStyle17"/>
          <w:rFonts w:ascii="Times New Roman" w:hAnsi="Times New Roman" w:cs="Times New Roman"/>
          <w:i w:val="0"/>
          <w:iCs w:val="0"/>
          <w:sz w:val="22"/>
          <w:szCs w:val="22"/>
        </w:rPr>
        <w:t>h) deser – (np. ciasto).</w:t>
      </w:r>
    </w:p>
    <w:p w14:paraId="2F231517" w14:textId="77777777" w:rsidR="00815CC5" w:rsidRPr="00F62D0B" w:rsidRDefault="00815CC5" w:rsidP="00D70030">
      <w:pPr>
        <w:spacing w:line="300" w:lineRule="auto"/>
        <w:rPr>
          <w:rFonts w:ascii="Times New Roman" w:hAnsi="Times New Roman" w:cs="Times New Roman"/>
          <w:sz w:val="22"/>
          <w:szCs w:val="22"/>
        </w:rPr>
      </w:pPr>
    </w:p>
    <w:sectPr w:rsidR="00815CC5" w:rsidRPr="00F62D0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00CF3" w14:textId="77777777" w:rsidR="00516D16" w:rsidRDefault="00516D16" w:rsidP="00025139">
      <w:pPr>
        <w:spacing w:after="0" w:line="240" w:lineRule="auto"/>
      </w:pPr>
      <w:r>
        <w:separator/>
      </w:r>
    </w:p>
  </w:endnote>
  <w:endnote w:type="continuationSeparator" w:id="0">
    <w:p w14:paraId="39476B66" w14:textId="77777777" w:rsidR="00516D16" w:rsidRDefault="00516D16" w:rsidP="00025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566978"/>
      <w:docPartObj>
        <w:docPartGallery w:val="Page Numbers (Bottom of Page)"/>
        <w:docPartUnique/>
      </w:docPartObj>
    </w:sdtPr>
    <w:sdtContent>
      <w:p w14:paraId="22F3209A" w14:textId="19E1E11A" w:rsidR="00025139" w:rsidRDefault="00025139">
        <w:pPr>
          <w:pStyle w:val="Stopka"/>
          <w:jc w:val="right"/>
        </w:pPr>
        <w:r>
          <w:fldChar w:fldCharType="begin"/>
        </w:r>
        <w:r>
          <w:instrText>PAGE   \* MERGEFORMAT</w:instrText>
        </w:r>
        <w:r>
          <w:fldChar w:fldCharType="separate"/>
        </w:r>
        <w:r>
          <w:t>2</w:t>
        </w:r>
        <w:r>
          <w:fldChar w:fldCharType="end"/>
        </w:r>
      </w:p>
    </w:sdtContent>
  </w:sdt>
  <w:p w14:paraId="519B57E2" w14:textId="77777777" w:rsidR="00025139" w:rsidRDefault="000251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55A003" w14:textId="77777777" w:rsidR="00516D16" w:rsidRDefault="00516D16" w:rsidP="00025139">
      <w:pPr>
        <w:spacing w:after="0" w:line="240" w:lineRule="auto"/>
      </w:pPr>
      <w:r>
        <w:separator/>
      </w:r>
    </w:p>
  </w:footnote>
  <w:footnote w:type="continuationSeparator" w:id="0">
    <w:p w14:paraId="0160B4EC" w14:textId="77777777" w:rsidR="00516D16" w:rsidRDefault="00516D16" w:rsidP="000251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915D4"/>
    <w:multiLevelType w:val="hybridMultilevel"/>
    <w:tmpl w:val="46E8926A"/>
    <w:lvl w:ilvl="0" w:tplc="AEB8747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F8D475E"/>
    <w:multiLevelType w:val="hybridMultilevel"/>
    <w:tmpl w:val="F2F67070"/>
    <w:lvl w:ilvl="0" w:tplc="D938C8B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13B2A47"/>
    <w:multiLevelType w:val="hybridMultilevel"/>
    <w:tmpl w:val="A35A1B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7E7218"/>
    <w:multiLevelType w:val="multilevel"/>
    <w:tmpl w:val="26EA2292"/>
    <w:lvl w:ilvl="0">
      <w:start w:val="1"/>
      <w:numFmt w:val="decimal"/>
      <w:lvlText w:val="%1."/>
      <w:lvlJc w:val="left"/>
      <w:pPr>
        <w:ind w:left="72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618577F"/>
    <w:multiLevelType w:val="multilevel"/>
    <w:tmpl w:val="F6502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4391F11"/>
    <w:multiLevelType w:val="multilevel"/>
    <w:tmpl w:val="59D6E966"/>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strike w:val="0"/>
        <w:color w:val="auto"/>
      </w:rPr>
    </w:lvl>
    <w:lvl w:ilvl="2">
      <w:start w:val="1"/>
      <w:numFmt w:val="decimal"/>
      <w:isLgl/>
      <w:lvlText w:val="%1.%2.%3"/>
      <w:lvlJc w:val="left"/>
      <w:pPr>
        <w:ind w:left="1800" w:hanging="720"/>
      </w:pPr>
      <w:rPr>
        <w:rFonts w:hint="default"/>
        <w:b w:val="0"/>
        <w:strike w:val="0"/>
        <w:color w:val="auto"/>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16cid:durableId="1735737656">
    <w:abstractNumId w:val="1"/>
  </w:num>
  <w:num w:numId="2" w16cid:durableId="1181167164">
    <w:abstractNumId w:val="0"/>
  </w:num>
  <w:num w:numId="3" w16cid:durableId="775831774">
    <w:abstractNumId w:val="4"/>
  </w:num>
  <w:num w:numId="4" w16cid:durableId="1315722322">
    <w:abstractNumId w:val="5"/>
  </w:num>
  <w:num w:numId="5" w16cid:durableId="1476021178">
    <w:abstractNumId w:val="2"/>
  </w:num>
  <w:num w:numId="6" w16cid:durableId="10458305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CEC"/>
    <w:rsid w:val="00025139"/>
    <w:rsid w:val="000540E1"/>
    <w:rsid w:val="00060026"/>
    <w:rsid w:val="00060C38"/>
    <w:rsid w:val="000A27C3"/>
    <w:rsid w:val="000C7C89"/>
    <w:rsid w:val="000F269D"/>
    <w:rsid w:val="001018C3"/>
    <w:rsid w:val="00102A11"/>
    <w:rsid w:val="001176AC"/>
    <w:rsid w:val="0012034F"/>
    <w:rsid w:val="00127290"/>
    <w:rsid w:val="00172369"/>
    <w:rsid w:val="001C1F7E"/>
    <w:rsid w:val="001E63EE"/>
    <w:rsid w:val="0023144F"/>
    <w:rsid w:val="00232B8E"/>
    <w:rsid w:val="00255D65"/>
    <w:rsid w:val="00266FAB"/>
    <w:rsid w:val="002845BE"/>
    <w:rsid w:val="002B4B25"/>
    <w:rsid w:val="002F05AF"/>
    <w:rsid w:val="00305888"/>
    <w:rsid w:val="00314BB4"/>
    <w:rsid w:val="00324FAB"/>
    <w:rsid w:val="00325308"/>
    <w:rsid w:val="003771B8"/>
    <w:rsid w:val="00392E6D"/>
    <w:rsid w:val="003E5682"/>
    <w:rsid w:val="00401CEC"/>
    <w:rsid w:val="00411B65"/>
    <w:rsid w:val="00414968"/>
    <w:rsid w:val="0047117E"/>
    <w:rsid w:val="0047432C"/>
    <w:rsid w:val="004C0E30"/>
    <w:rsid w:val="004C0F27"/>
    <w:rsid w:val="00516D16"/>
    <w:rsid w:val="00567061"/>
    <w:rsid w:val="0057107D"/>
    <w:rsid w:val="00591910"/>
    <w:rsid w:val="00592665"/>
    <w:rsid w:val="005B75CD"/>
    <w:rsid w:val="005E47B1"/>
    <w:rsid w:val="006460BE"/>
    <w:rsid w:val="00707341"/>
    <w:rsid w:val="00752391"/>
    <w:rsid w:val="007C5FA5"/>
    <w:rsid w:val="007D0292"/>
    <w:rsid w:val="007D3DB7"/>
    <w:rsid w:val="007F43DE"/>
    <w:rsid w:val="00815CC5"/>
    <w:rsid w:val="00825112"/>
    <w:rsid w:val="00832B41"/>
    <w:rsid w:val="00845DF9"/>
    <w:rsid w:val="008D307A"/>
    <w:rsid w:val="008E1CD0"/>
    <w:rsid w:val="008E2D73"/>
    <w:rsid w:val="008E708D"/>
    <w:rsid w:val="008F1E29"/>
    <w:rsid w:val="0090164B"/>
    <w:rsid w:val="00901EA5"/>
    <w:rsid w:val="009106C4"/>
    <w:rsid w:val="00930DBD"/>
    <w:rsid w:val="009A415A"/>
    <w:rsid w:val="009B1BF7"/>
    <w:rsid w:val="00A0567F"/>
    <w:rsid w:val="00A773DF"/>
    <w:rsid w:val="00AA718C"/>
    <w:rsid w:val="00B07DA5"/>
    <w:rsid w:val="00B42EC3"/>
    <w:rsid w:val="00BD0EA5"/>
    <w:rsid w:val="00C80FD4"/>
    <w:rsid w:val="00CE1357"/>
    <w:rsid w:val="00D16096"/>
    <w:rsid w:val="00D5140E"/>
    <w:rsid w:val="00D6270E"/>
    <w:rsid w:val="00D70030"/>
    <w:rsid w:val="00D72D98"/>
    <w:rsid w:val="00DA18E4"/>
    <w:rsid w:val="00DD46C8"/>
    <w:rsid w:val="00DD71BD"/>
    <w:rsid w:val="00E15997"/>
    <w:rsid w:val="00E658EE"/>
    <w:rsid w:val="00E74F60"/>
    <w:rsid w:val="00EC3B71"/>
    <w:rsid w:val="00EC631C"/>
    <w:rsid w:val="00F16ABC"/>
    <w:rsid w:val="00F45DDE"/>
    <w:rsid w:val="00F62D0B"/>
    <w:rsid w:val="00F763AF"/>
    <w:rsid w:val="00FE31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743EC"/>
  <w15:chartTrackingRefBased/>
  <w15:docId w15:val="{0E7E4989-B84E-4974-BE3A-63D57EA1C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01CE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401CE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401CEC"/>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401CEC"/>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401CEC"/>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401CE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01CE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01CE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01CE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1CEC"/>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401CEC"/>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401CEC"/>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01CEC"/>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401CEC"/>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401CE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01CE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01CE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01CEC"/>
    <w:rPr>
      <w:rFonts w:eastAsiaTheme="majorEastAsia" w:cstheme="majorBidi"/>
      <w:color w:val="272727" w:themeColor="text1" w:themeTint="D8"/>
    </w:rPr>
  </w:style>
  <w:style w:type="paragraph" w:styleId="Tytu">
    <w:name w:val="Title"/>
    <w:basedOn w:val="Normalny"/>
    <w:next w:val="Normalny"/>
    <w:link w:val="TytuZnak"/>
    <w:uiPriority w:val="10"/>
    <w:qFormat/>
    <w:rsid w:val="00401C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01CE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01CE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01CE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01CEC"/>
    <w:pPr>
      <w:spacing w:before="160"/>
      <w:jc w:val="center"/>
    </w:pPr>
    <w:rPr>
      <w:i/>
      <w:iCs/>
      <w:color w:val="404040" w:themeColor="text1" w:themeTint="BF"/>
    </w:rPr>
  </w:style>
  <w:style w:type="character" w:customStyle="1" w:styleId="CytatZnak">
    <w:name w:val="Cytat Znak"/>
    <w:basedOn w:val="Domylnaczcionkaakapitu"/>
    <w:link w:val="Cytat"/>
    <w:uiPriority w:val="29"/>
    <w:rsid w:val="00401CEC"/>
    <w:rPr>
      <w:i/>
      <w:iCs/>
      <w:color w:val="404040" w:themeColor="text1" w:themeTint="BF"/>
    </w:rPr>
  </w:style>
  <w:style w:type="paragraph" w:styleId="Akapitzlist">
    <w:name w:val="List Paragraph"/>
    <w:aliases w:val="CW_Lista,Podsis rysunku,maz_wyliczenie,opis dzialania,K-P_odwolanie,A_wyliczenie,Akapit z listą5CxSpLast,Akapit z listą5,BulletC,Tekst punktowanie,Numerowanie,Akapit z listą 1,Table of contents numbered,sw tekst,Akapit z listą BS,L1"/>
    <w:basedOn w:val="Normalny"/>
    <w:link w:val="AkapitzlistZnak"/>
    <w:uiPriority w:val="34"/>
    <w:qFormat/>
    <w:rsid w:val="00401CEC"/>
    <w:pPr>
      <w:ind w:left="720"/>
      <w:contextualSpacing/>
    </w:pPr>
  </w:style>
  <w:style w:type="character" w:styleId="Wyrnienieintensywne">
    <w:name w:val="Intense Emphasis"/>
    <w:basedOn w:val="Domylnaczcionkaakapitu"/>
    <w:uiPriority w:val="21"/>
    <w:qFormat/>
    <w:rsid w:val="00401CEC"/>
    <w:rPr>
      <w:i/>
      <w:iCs/>
      <w:color w:val="2F5496" w:themeColor="accent1" w:themeShade="BF"/>
    </w:rPr>
  </w:style>
  <w:style w:type="paragraph" w:styleId="Cytatintensywny">
    <w:name w:val="Intense Quote"/>
    <w:basedOn w:val="Normalny"/>
    <w:next w:val="Normalny"/>
    <w:link w:val="CytatintensywnyZnak"/>
    <w:uiPriority w:val="30"/>
    <w:qFormat/>
    <w:rsid w:val="00401CE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401CEC"/>
    <w:rPr>
      <w:i/>
      <w:iCs/>
      <w:color w:val="2F5496" w:themeColor="accent1" w:themeShade="BF"/>
    </w:rPr>
  </w:style>
  <w:style w:type="character" w:styleId="Odwoanieintensywne">
    <w:name w:val="Intense Reference"/>
    <w:basedOn w:val="Domylnaczcionkaakapitu"/>
    <w:uiPriority w:val="32"/>
    <w:qFormat/>
    <w:rsid w:val="00401CEC"/>
    <w:rPr>
      <w:b/>
      <w:bCs/>
      <w:smallCaps/>
      <w:color w:val="2F5496" w:themeColor="accent1" w:themeShade="BF"/>
      <w:spacing w:val="5"/>
    </w:rPr>
  </w:style>
  <w:style w:type="character" w:customStyle="1" w:styleId="FontStyle16">
    <w:name w:val="Font Style16"/>
    <w:uiPriority w:val="99"/>
    <w:rsid w:val="00815CC5"/>
    <w:rPr>
      <w:rFonts w:ascii="Arial" w:hAnsi="Arial" w:cs="Arial"/>
      <w:sz w:val="14"/>
      <w:szCs w:val="14"/>
    </w:rPr>
  </w:style>
  <w:style w:type="character" w:customStyle="1" w:styleId="FontStyle17">
    <w:name w:val="Font Style17"/>
    <w:uiPriority w:val="99"/>
    <w:rsid w:val="00815CC5"/>
    <w:rPr>
      <w:rFonts w:ascii="Arial" w:hAnsi="Arial" w:cs="Arial"/>
      <w:i/>
      <w:iCs/>
      <w:sz w:val="14"/>
      <w:szCs w:val="14"/>
    </w:rPr>
  </w:style>
  <w:style w:type="character" w:styleId="Hipercze">
    <w:name w:val="Hyperlink"/>
    <w:basedOn w:val="Domylnaczcionkaakapitu"/>
    <w:uiPriority w:val="99"/>
    <w:unhideWhenUsed/>
    <w:rsid w:val="001C1F7E"/>
    <w:rPr>
      <w:color w:val="0563C1" w:themeColor="hyperlink"/>
      <w:u w:val="single"/>
    </w:rPr>
  </w:style>
  <w:style w:type="character" w:styleId="Nierozpoznanawzmianka">
    <w:name w:val="Unresolved Mention"/>
    <w:basedOn w:val="Domylnaczcionkaakapitu"/>
    <w:uiPriority w:val="99"/>
    <w:semiHidden/>
    <w:unhideWhenUsed/>
    <w:rsid w:val="001C1F7E"/>
    <w:rPr>
      <w:color w:val="605E5C"/>
      <w:shd w:val="clear" w:color="auto" w:fill="E1DFDD"/>
    </w:rPr>
  </w:style>
  <w:style w:type="paragraph" w:styleId="NormalnyWeb">
    <w:name w:val="Normal (Web)"/>
    <w:basedOn w:val="Normalny"/>
    <w:uiPriority w:val="99"/>
    <w:semiHidden/>
    <w:unhideWhenUsed/>
    <w:rsid w:val="000540E1"/>
    <w:rPr>
      <w:rFonts w:ascii="Times New Roman" w:hAnsi="Times New Roman" w:cs="Times New Roman"/>
    </w:rPr>
  </w:style>
  <w:style w:type="character" w:customStyle="1" w:styleId="AkapitzlistZnak">
    <w:name w:val="Akapit z listą Znak"/>
    <w:aliases w:val="CW_Lista Znak,Podsis rysunku Znak,maz_wyliczenie Znak,opis dzialania Znak,K-P_odwolanie Znak,A_wyliczenie Znak,Akapit z listą5CxSpLast Znak,Akapit z listą5 Znak,BulletC Znak,Tekst punktowanie Znak,Numerowanie Znak,sw tekst Znak"/>
    <w:link w:val="Akapitzlist"/>
    <w:uiPriority w:val="34"/>
    <w:qFormat/>
    <w:locked/>
    <w:rsid w:val="00D70030"/>
  </w:style>
  <w:style w:type="paragraph" w:styleId="Nagwek">
    <w:name w:val="header"/>
    <w:basedOn w:val="Normalny"/>
    <w:link w:val="NagwekZnak"/>
    <w:uiPriority w:val="99"/>
    <w:unhideWhenUsed/>
    <w:rsid w:val="000251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25139"/>
  </w:style>
  <w:style w:type="paragraph" w:styleId="Stopka">
    <w:name w:val="footer"/>
    <w:basedOn w:val="Normalny"/>
    <w:link w:val="StopkaZnak"/>
    <w:uiPriority w:val="99"/>
    <w:unhideWhenUsed/>
    <w:rsid w:val="000251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251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0451702">
      <w:bodyDiv w:val="1"/>
      <w:marLeft w:val="0"/>
      <w:marRight w:val="0"/>
      <w:marTop w:val="0"/>
      <w:marBottom w:val="0"/>
      <w:divBdr>
        <w:top w:val="none" w:sz="0" w:space="0" w:color="auto"/>
        <w:left w:val="none" w:sz="0" w:space="0" w:color="auto"/>
        <w:bottom w:val="none" w:sz="0" w:space="0" w:color="auto"/>
        <w:right w:val="none" w:sz="0" w:space="0" w:color="auto"/>
      </w:divBdr>
    </w:div>
    <w:div w:id="612444022">
      <w:bodyDiv w:val="1"/>
      <w:marLeft w:val="0"/>
      <w:marRight w:val="0"/>
      <w:marTop w:val="0"/>
      <w:marBottom w:val="0"/>
      <w:divBdr>
        <w:top w:val="none" w:sz="0" w:space="0" w:color="auto"/>
        <w:left w:val="none" w:sz="0" w:space="0" w:color="auto"/>
        <w:bottom w:val="none" w:sz="0" w:space="0" w:color="auto"/>
        <w:right w:val="none" w:sz="0" w:space="0" w:color="auto"/>
      </w:divBdr>
    </w:div>
    <w:div w:id="1462000394">
      <w:bodyDiv w:val="1"/>
      <w:marLeft w:val="0"/>
      <w:marRight w:val="0"/>
      <w:marTop w:val="0"/>
      <w:marBottom w:val="0"/>
      <w:divBdr>
        <w:top w:val="none" w:sz="0" w:space="0" w:color="auto"/>
        <w:left w:val="none" w:sz="0" w:space="0" w:color="auto"/>
        <w:bottom w:val="none" w:sz="0" w:space="0" w:color="auto"/>
        <w:right w:val="none" w:sz="0" w:space="0" w:color="auto"/>
      </w:divBdr>
    </w:div>
    <w:div w:id="149776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ogle.com/maps/place/data=!4m2!3m1!1s0x4781a2bbc2dcd187:0x29ba4a1c0421940e?sa=X&amp;ved=1t:8290&amp;ictx=1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7</Pages>
  <Words>2070</Words>
  <Characters>12423</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Magiera</dc:creator>
  <cp:keywords/>
  <dc:description/>
  <cp:lastModifiedBy>Agnieszka Wierzbicka</cp:lastModifiedBy>
  <cp:revision>8</cp:revision>
  <cp:lastPrinted>2025-07-11T07:37:00Z</cp:lastPrinted>
  <dcterms:created xsi:type="dcterms:W3CDTF">2025-08-06T06:54:00Z</dcterms:created>
  <dcterms:modified xsi:type="dcterms:W3CDTF">2025-08-07T05:52:00Z</dcterms:modified>
</cp:coreProperties>
</file>